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00" w:rsidRDefault="00B87F00" w:rsidP="00B87F00">
      <w:pPr>
        <w:spacing w:after="0"/>
        <w:jc w:val="center"/>
        <w:rPr>
          <w:b/>
          <w:sz w:val="28"/>
          <w:szCs w:val="28"/>
        </w:rPr>
      </w:pPr>
    </w:p>
    <w:p w:rsidR="00B87F00" w:rsidRDefault="00B87F00" w:rsidP="00B87F00">
      <w:pPr>
        <w:spacing w:after="0"/>
        <w:jc w:val="center"/>
        <w:rPr>
          <w:b/>
          <w:sz w:val="28"/>
          <w:szCs w:val="28"/>
        </w:rPr>
      </w:pPr>
    </w:p>
    <w:p w:rsidR="00B87F00" w:rsidRDefault="00B87F00" w:rsidP="00B87F00">
      <w:pPr>
        <w:spacing w:after="0"/>
        <w:jc w:val="center"/>
        <w:rPr>
          <w:b/>
          <w:sz w:val="28"/>
          <w:szCs w:val="28"/>
        </w:rPr>
      </w:pPr>
    </w:p>
    <w:p w:rsidR="00B87F00" w:rsidRDefault="00B87F00" w:rsidP="00B87F00">
      <w:pPr>
        <w:spacing w:after="0"/>
        <w:jc w:val="center"/>
        <w:rPr>
          <w:b/>
          <w:sz w:val="28"/>
          <w:szCs w:val="28"/>
        </w:rPr>
      </w:pPr>
    </w:p>
    <w:p w:rsidR="00B87F00" w:rsidRDefault="00B87F00" w:rsidP="00B87F00">
      <w:pPr>
        <w:spacing w:after="0"/>
        <w:jc w:val="center"/>
        <w:rPr>
          <w:b/>
          <w:sz w:val="28"/>
          <w:szCs w:val="28"/>
        </w:rPr>
      </w:pPr>
      <w:r w:rsidRPr="00C44B73">
        <w:rPr>
          <w:b/>
          <w:sz w:val="28"/>
          <w:szCs w:val="28"/>
        </w:rPr>
        <w:t>Dzień sektora kosmicznego w Dolinie Lotniczej</w:t>
      </w:r>
      <w:r>
        <w:rPr>
          <w:b/>
          <w:sz w:val="28"/>
          <w:szCs w:val="28"/>
        </w:rPr>
        <w:t>.</w:t>
      </w:r>
      <w:r w:rsidRPr="00C44B73">
        <w:rPr>
          <w:b/>
          <w:sz w:val="28"/>
          <w:szCs w:val="28"/>
        </w:rPr>
        <w:t xml:space="preserve"> </w:t>
      </w:r>
    </w:p>
    <w:p w:rsidR="00B87F00" w:rsidRPr="00C44B73" w:rsidRDefault="00B87F00" w:rsidP="00B87F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C44B73">
        <w:rPr>
          <w:b/>
          <w:sz w:val="28"/>
          <w:szCs w:val="28"/>
        </w:rPr>
        <w:t>zanse rozwoju, możliwości współpracy</w:t>
      </w:r>
    </w:p>
    <w:p w:rsidR="00B87F00" w:rsidRDefault="00B87F00" w:rsidP="00B87F00">
      <w:pPr>
        <w:spacing w:after="0"/>
        <w:jc w:val="center"/>
      </w:pPr>
    </w:p>
    <w:p w:rsidR="00B87F00" w:rsidRDefault="00B87F00" w:rsidP="00B87F00">
      <w:pPr>
        <w:spacing w:after="0"/>
        <w:jc w:val="center"/>
      </w:pPr>
      <w:r>
        <w:t>Rzeszowska Agencja Rozwoju Regionalnego</w:t>
      </w:r>
    </w:p>
    <w:p w:rsidR="00B87F00" w:rsidRDefault="00B87F00" w:rsidP="00B87F00">
      <w:pPr>
        <w:spacing w:after="0"/>
        <w:jc w:val="center"/>
      </w:pPr>
      <w:r>
        <w:t>Rzeszów, ul. Szopena 51, sala 209</w:t>
      </w:r>
    </w:p>
    <w:p w:rsidR="00B87F00" w:rsidRDefault="00B87F00" w:rsidP="00B87F00">
      <w:pPr>
        <w:spacing w:after="0"/>
        <w:jc w:val="center"/>
      </w:pPr>
      <w:r>
        <w:t xml:space="preserve">23 </w:t>
      </w:r>
      <w:proofErr w:type="spellStart"/>
      <w:r>
        <w:t>maja</w:t>
      </w:r>
      <w:proofErr w:type="spellEnd"/>
      <w:r>
        <w:t xml:space="preserve"> 2016</w:t>
      </w:r>
    </w:p>
    <w:p w:rsidR="00B87F00" w:rsidRDefault="00B87F00" w:rsidP="00B87F00">
      <w:pPr>
        <w:spacing w:after="0"/>
        <w:jc w:val="center"/>
        <w:rPr>
          <w:b/>
        </w:rPr>
      </w:pPr>
    </w:p>
    <w:p w:rsidR="00B87F00" w:rsidRDefault="00B87F00" w:rsidP="00B87F00">
      <w:pPr>
        <w:spacing w:after="0"/>
        <w:jc w:val="center"/>
        <w:rPr>
          <w:b/>
        </w:rPr>
      </w:pPr>
    </w:p>
    <w:p w:rsidR="00B87F00" w:rsidRPr="00BD1CC5" w:rsidRDefault="00B87F00" w:rsidP="00B87F00">
      <w:pPr>
        <w:spacing w:after="0"/>
        <w:jc w:val="center"/>
        <w:rPr>
          <w:b/>
          <w:sz w:val="28"/>
          <w:szCs w:val="28"/>
        </w:rPr>
      </w:pPr>
      <w:r w:rsidRPr="00BD1CC5">
        <w:rPr>
          <w:b/>
          <w:sz w:val="28"/>
          <w:szCs w:val="28"/>
        </w:rPr>
        <w:t>PROGRAM</w:t>
      </w:r>
    </w:p>
    <w:p w:rsidR="00B87F00" w:rsidRPr="001E24E1" w:rsidRDefault="00B87F00" w:rsidP="00B87F00">
      <w:pPr>
        <w:spacing w:after="0"/>
        <w:jc w:val="center"/>
        <w:rPr>
          <w:b/>
        </w:rPr>
      </w:pPr>
    </w:p>
    <w:p w:rsidR="00B87F00" w:rsidRDefault="00B87F00" w:rsidP="00B87F00">
      <w:pPr>
        <w:spacing w:after="0"/>
        <w:jc w:val="both"/>
      </w:pPr>
      <w:r>
        <w:t xml:space="preserve">  </w:t>
      </w:r>
      <w:r w:rsidRPr="00BD1CC5">
        <w:rPr>
          <w:b/>
        </w:rPr>
        <w:t>9.30-10.00</w:t>
      </w:r>
      <w:r>
        <w:tab/>
        <w:t xml:space="preserve">Rejestracja uczestników, serwis kawowy </w:t>
      </w:r>
    </w:p>
    <w:p w:rsidR="00B87F00" w:rsidRDefault="00B87F00" w:rsidP="00B87F00">
      <w:pPr>
        <w:spacing w:after="0"/>
        <w:jc w:val="both"/>
      </w:pPr>
      <w:r w:rsidRPr="00BD1CC5">
        <w:rPr>
          <w:b/>
        </w:rPr>
        <w:t>10.00-10.30</w:t>
      </w:r>
      <w:r>
        <w:tab/>
        <w:t xml:space="preserve">Powitanie gości, prezentacja Rzeszowskiej Agencji Rozwoju Regionalnego </w:t>
      </w:r>
    </w:p>
    <w:p w:rsidR="00B87F00" w:rsidRDefault="00B87F00" w:rsidP="00B87F00">
      <w:pPr>
        <w:spacing w:after="0"/>
        <w:ind w:left="708" w:firstLine="708"/>
      </w:pPr>
      <w:r>
        <w:t>Pan Janusz Fudała, Prezes RARR</w:t>
      </w:r>
    </w:p>
    <w:p w:rsidR="00B87F00" w:rsidRDefault="00B87F00" w:rsidP="00B87F00">
      <w:pPr>
        <w:spacing w:after="0"/>
        <w:jc w:val="both"/>
      </w:pPr>
    </w:p>
    <w:p w:rsidR="00B87F00" w:rsidRDefault="00B87F00" w:rsidP="00B87F00">
      <w:pPr>
        <w:spacing w:after="0"/>
        <w:jc w:val="both"/>
      </w:pPr>
      <w:r w:rsidRPr="00BD1CC5">
        <w:rPr>
          <w:b/>
        </w:rPr>
        <w:t>10.30-1</w:t>
      </w:r>
      <w:r>
        <w:rPr>
          <w:b/>
        </w:rPr>
        <w:t>0.45</w:t>
      </w:r>
      <w:r>
        <w:tab/>
        <w:t>Wystąpienie Pana Marka Bujnego, Wiceprezesa SGPPL Dolina Lotnicza</w:t>
      </w:r>
    </w:p>
    <w:p w:rsidR="00B87F00" w:rsidRDefault="00B87F00" w:rsidP="00B87F00">
      <w:pPr>
        <w:spacing w:after="0"/>
        <w:jc w:val="both"/>
      </w:pPr>
    </w:p>
    <w:p w:rsidR="00B87F00" w:rsidRDefault="00B87F00" w:rsidP="00B87F00">
      <w:pPr>
        <w:spacing w:after="0"/>
        <w:jc w:val="both"/>
      </w:pPr>
      <w:r w:rsidRPr="00BD1CC5">
        <w:rPr>
          <w:b/>
        </w:rPr>
        <w:t>1</w:t>
      </w:r>
      <w:r>
        <w:rPr>
          <w:b/>
        </w:rPr>
        <w:t>0</w:t>
      </w:r>
      <w:r w:rsidRPr="00BD1CC5">
        <w:rPr>
          <w:b/>
        </w:rPr>
        <w:t>.</w:t>
      </w:r>
      <w:r>
        <w:rPr>
          <w:b/>
        </w:rPr>
        <w:t>45-11.10</w:t>
      </w:r>
      <w:r>
        <w:tab/>
        <w:t>Prezentacja Polskiej Agencji Kosmicznej</w:t>
      </w:r>
    </w:p>
    <w:p w:rsidR="00B87F00" w:rsidRDefault="00B87F00" w:rsidP="00B87F00">
      <w:pPr>
        <w:spacing w:after="0"/>
        <w:ind w:left="1416"/>
        <w:jc w:val="both"/>
      </w:pPr>
      <w:r>
        <w:t>Pani dr Marta Wachowicz, Dyrektor Departamentu Strategii i Współpracy Międzynarodowej PAK</w:t>
      </w:r>
    </w:p>
    <w:p w:rsidR="00B87F00" w:rsidRDefault="00B87F00" w:rsidP="00B87F00">
      <w:pPr>
        <w:spacing w:after="0"/>
        <w:jc w:val="both"/>
      </w:pPr>
    </w:p>
    <w:p w:rsidR="00B87F00" w:rsidRDefault="00B87F00" w:rsidP="00B87F00">
      <w:pPr>
        <w:spacing w:after="0"/>
        <w:jc w:val="both"/>
      </w:pPr>
      <w:r w:rsidRPr="00BD1CC5">
        <w:rPr>
          <w:b/>
        </w:rPr>
        <w:t>11.</w:t>
      </w:r>
      <w:r>
        <w:rPr>
          <w:b/>
        </w:rPr>
        <w:t>10</w:t>
      </w:r>
      <w:r w:rsidRPr="00BD1CC5">
        <w:rPr>
          <w:b/>
        </w:rPr>
        <w:t>-11.</w:t>
      </w:r>
      <w:r>
        <w:rPr>
          <w:b/>
        </w:rPr>
        <w:t>30</w:t>
      </w:r>
      <w:r>
        <w:tab/>
        <w:t xml:space="preserve">Technologie </w:t>
      </w:r>
      <w:proofErr w:type="spellStart"/>
      <w:r>
        <w:t>lotnicze</w:t>
      </w:r>
      <w:proofErr w:type="spellEnd"/>
      <w:r>
        <w:t xml:space="preserve"> w sektorze kosmicznym</w:t>
      </w:r>
    </w:p>
    <w:p w:rsidR="00B87F00" w:rsidRDefault="00B87F00" w:rsidP="00B87F00">
      <w:pPr>
        <w:spacing w:after="0"/>
        <w:ind w:left="1416"/>
        <w:jc w:val="both"/>
      </w:pPr>
      <w:r>
        <w:t xml:space="preserve">Pan Zbigniew </w:t>
      </w:r>
      <w:proofErr w:type="spellStart"/>
      <w:r>
        <w:t>Burdzy</w:t>
      </w:r>
      <w:proofErr w:type="spellEnd"/>
      <w:r>
        <w:t xml:space="preserve">, Główny Specjalista w </w:t>
      </w:r>
      <w:r w:rsidRPr="001E24E1">
        <w:t>Departamen</w:t>
      </w:r>
      <w:r>
        <w:t>cie</w:t>
      </w:r>
      <w:r w:rsidRPr="001E24E1">
        <w:t xml:space="preserve"> Strategii i Współpracy Międzynarodowej PAK</w:t>
      </w:r>
    </w:p>
    <w:p w:rsidR="00B87F00" w:rsidRDefault="00B87F00" w:rsidP="00B87F00">
      <w:pPr>
        <w:spacing w:after="0"/>
        <w:jc w:val="both"/>
      </w:pPr>
    </w:p>
    <w:p w:rsidR="00B87F00" w:rsidRDefault="00B87F00" w:rsidP="00B87F00">
      <w:pPr>
        <w:spacing w:after="0"/>
        <w:jc w:val="both"/>
      </w:pPr>
      <w:r w:rsidRPr="00BD1CC5">
        <w:rPr>
          <w:b/>
        </w:rPr>
        <w:t>11.</w:t>
      </w:r>
      <w:r>
        <w:rPr>
          <w:b/>
        </w:rPr>
        <w:t>30</w:t>
      </w:r>
      <w:r w:rsidRPr="00BD1CC5">
        <w:rPr>
          <w:b/>
        </w:rPr>
        <w:t>-12.00</w:t>
      </w:r>
      <w:r>
        <w:tab/>
        <w:t>Serwis kawowy</w:t>
      </w:r>
    </w:p>
    <w:p w:rsidR="00B87F00" w:rsidRDefault="00B87F00" w:rsidP="00B87F00">
      <w:pPr>
        <w:spacing w:after="0"/>
        <w:ind w:left="1416" w:hanging="1416"/>
        <w:jc w:val="both"/>
      </w:pPr>
    </w:p>
    <w:p w:rsidR="00B87F00" w:rsidRDefault="00B87F00" w:rsidP="00B87F00">
      <w:pPr>
        <w:spacing w:after="0"/>
        <w:ind w:left="1416" w:hanging="1416"/>
        <w:jc w:val="both"/>
      </w:pPr>
      <w:r w:rsidRPr="00BD1CC5">
        <w:rPr>
          <w:b/>
        </w:rPr>
        <w:t>12.00-12.20</w:t>
      </w:r>
      <w:r>
        <w:tab/>
      </w:r>
      <w:r w:rsidRPr="00C44B73">
        <w:t xml:space="preserve">Polska w ESA – informacje dla przedsiębiorców </w:t>
      </w:r>
    </w:p>
    <w:p w:rsidR="00B87F00" w:rsidRDefault="00B87F00" w:rsidP="00B87F00">
      <w:pPr>
        <w:spacing w:after="0"/>
        <w:ind w:left="1416"/>
        <w:jc w:val="both"/>
      </w:pPr>
      <w:r>
        <w:t>Pani Anna Długosz, Główny Specjalista w Departamencie Strategii i Współpracy Międzynarodowej PAK</w:t>
      </w:r>
    </w:p>
    <w:p w:rsidR="00B87F00" w:rsidRDefault="00B87F00" w:rsidP="00B87F00">
      <w:pPr>
        <w:spacing w:after="0"/>
        <w:jc w:val="both"/>
      </w:pPr>
    </w:p>
    <w:p w:rsidR="00B87F00" w:rsidRDefault="00B87F00" w:rsidP="00B87F00">
      <w:pPr>
        <w:spacing w:after="0"/>
        <w:jc w:val="both"/>
      </w:pPr>
      <w:r w:rsidRPr="00BD1CC5">
        <w:rPr>
          <w:b/>
        </w:rPr>
        <w:t>12.20-13.20</w:t>
      </w:r>
      <w:r>
        <w:tab/>
        <w:t>Dyskusja</w:t>
      </w:r>
    </w:p>
    <w:p w:rsidR="00B87F00" w:rsidRDefault="00B87F00" w:rsidP="00B87F00">
      <w:pPr>
        <w:spacing w:after="0"/>
        <w:jc w:val="both"/>
      </w:pPr>
    </w:p>
    <w:p w:rsidR="00B87F00" w:rsidRDefault="00B87F00" w:rsidP="00B87F00">
      <w:pPr>
        <w:spacing w:after="0"/>
        <w:jc w:val="both"/>
      </w:pPr>
      <w:r w:rsidRPr="00BD1CC5">
        <w:rPr>
          <w:b/>
        </w:rPr>
        <w:t>13.20-14.30</w:t>
      </w:r>
      <w:r>
        <w:tab/>
        <w:t>Serwis kawowy</w:t>
      </w:r>
    </w:p>
    <w:p w:rsidR="00B87F00" w:rsidRDefault="00B87F00" w:rsidP="00B87F00">
      <w:pPr>
        <w:spacing w:after="0"/>
        <w:jc w:val="both"/>
      </w:pPr>
      <w:r>
        <w:tab/>
      </w:r>
      <w:r>
        <w:tab/>
        <w:t>Indywidualne konsultacje</w:t>
      </w:r>
    </w:p>
    <w:p w:rsidR="00B067CD" w:rsidRDefault="00B067CD"/>
    <w:sectPr w:rsidR="00B067CD" w:rsidSect="00503E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37" w:rsidRDefault="009D0E37" w:rsidP="00B87F00">
      <w:pPr>
        <w:spacing w:after="0" w:line="240" w:lineRule="auto"/>
      </w:pPr>
      <w:r>
        <w:separator/>
      </w:r>
    </w:p>
  </w:endnote>
  <w:endnote w:type="continuationSeparator" w:id="0">
    <w:p w:rsidR="009D0E37" w:rsidRDefault="009D0E37" w:rsidP="00B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37" w:rsidRDefault="009D0E37" w:rsidP="00B87F00">
      <w:pPr>
        <w:spacing w:after="0" w:line="240" w:lineRule="auto"/>
      </w:pPr>
      <w:r>
        <w:separator/>
      </w:r>
    </w:p>
  </w:footnote>
  <w:footnote w:type="continuationSeparator" w:id="0">
    <w:p w:rsidR="009D0E37" w:rsidRDefault="009D0E37" w:rsidP="00B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00" w:rsidRDefault="00B87F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3369310</wp:posOffset>
          </wp:positionH>
          <wp:positionV relativeFrom="paragraph">
            <wp:posOffset>-81280</wp:posOffset>
          </wp:positionV>
          <wp:extent cx="901700" cy="634365"/>
          <wp:effectExtent l="19050" t="0" r="0" b="0"/>
          <wp:wrapTight wrapText="bothSides">
            <wp:wrapPolygon edited="0">
              <wp:start x="-456" y="0"/>
              <wp:lineTo x="-456" y="20757"/>
              <wp:lineTo x="21448" y="20757"/>
              <wp:lineTo x="21448" y="0"/>
              <wp:lineTo x="-456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-81280</wp:posOffset>
          </wp:positionV>
          <wp:extent cx="565150" cy="532130"/>
          <wp:effectExtent l="19050" t="0" r="6350" b="0"/>
          <wp:wrapTight wrapText="bothSides">
            <wp:wrapPolygon edited="0">
              <wp:start x="-728" y="0"/>
              <wp:lineTo x="-728" y="20878"/>
              <wp:lineTo x="21843" y="20878"/>
              <wp:lineTo x="21843" y="0"/>
              <wp:lineTo x="-728" y="0"/>
            </wp:wrapPolygon>
          </wp:wrapTight>
          <wp:docPr id="2" name="Obraz 1" descr="Logo-NET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ET-P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15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5451475</wp:posOffset>
          </wp:positionH>
          <wp:positionV relativeFrom="paragraph">
            <wp:posOffset>-81280</wp:posOffset>
          </wp:positionV>
          <wp:extent cx="772160" cy="538480"/>
          <wp:effectExtent l="19050" t="0" r="8890" b="0"/>
          <wp:wrapTight wrapText="bothSides">
            <wp:wrapPolygon edited="0">
              <wp:start x="-533" y="0"/>
              <wp:lineTo x="-533" y="20632"/>
              <wp:lineTo x="21849" y="20632"/>
              <wp:lineTo x="21849" y="0"/>
              <wp:lineTo x="-533" y="0"/>
            </wp:wrapPolygon>
          </wp:wrapTight>
          <wp:docPr id="1" name="Obraz 0" descr="logo_ce-pl-rvb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pl-rvb-l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216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-81280</wp:posOffset>
          </wp:positionV>
          <wp:extent cx="1534160" cy="770890"/>
          <wp:effectExtent l="19050" t="0" r="8890" b="0"/>
          <wp:wrapTight wrapText="bothSides">
            <wp:wrapPolygon edited="0">
              <wp:start x="-268" y="0"/>
              <wp:lineTo x="-268" y="20817"/>
              <wp:lineTo x="21725" y="20817"/>
              <wp:lineTo x="21725" y="0"/>
              <wp:lineTo x="-268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LSA-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61595</wp:posOffset>
          </wp:positionV>
          <wp:extent cx="2258060" cy="388620"/>
          <wp:effectExtent l="19050" t="0" r="8890" b="0"/>
          <wp:wrapTight wrapText="bothSides">
            <wp:wrapPolygon edited="0">
              <wp:start x="-182" y="0"/>
              <wp:lineTo x="-182" y="20118"/>
              <wp:lineTo x="21685" y="20118"/>
              <wp:lineTo x="21685" y="0"/>
              <wp:lineTo x="-182" y="0"/>
            </wp:wrapPolygon>
          </wp:wrapTight>
          <wp:docPr id="6" name="Obraz 5" descr="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2)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25806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308F" w:rsidRDefault="003530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7F00"/>
    <w:rsid w:val="0035308F"/>
    <w:rsid w:val="00900FEF"/>
    <w:rsid w:val="009D0E37"/>
    <w:rsid w:val="00B067CD"/>
    <w:rsid w:val="00B87F00"/>
    <w:rsid w:val="00FA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00"/>
  </w:style>
  <w:style w:type="paragraph" w:styleId="Stopka">
    <w:name w:val="footer"/>
    <w:basedOn w:val="Normalny"/>
    <w:link w:val="StopkaZnak"/>
    <w:uiPriority w:val="99"/>
    <w:semiHidden/>
    <w:unhideWhenUsed/>
    <w:rsid w:val="00B8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7F00"/>
  </w:style>
  <w:style w:type="paragraph" w:styleId="Tekstdymka">
    <w:name w:val="Balloon Text"/>
    <w:basedOn w:val="Normalny"/>
    <w:link w:val="TekstdymkaZnak"/>
    <w:uiPriority w:val="99"/>
    <w:semiHidden/>
    <w:unhideWhenUsed/>
    <w:rsid w:val="00B8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2016-05-16T08:19:00Z</dcterms:created>
  <dcterms:modified xsi:type="dcterms:W3CDTF">2016-05-16T08:30:00Z</dcterms:modified>
</cp:coreProperties>
</file>