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A1E8D" w14:textId="77777777" w:rsidR="00F55340" w:rsidRDefault="00F55340" w:rsidP="00EE0110">
      <w:pPr>
        <w:autoSpaceDE w:val="0"/>
        <w:autoSpaceDN w:val="0"/>
        <w:adjustRightInd w:val="0"/>
        <w:spacing w:before="100" w:after="100"/>
        <w:jc w:val="both"/>
        <w:rPr>
          <w:rFonts w:ascii="Calibri Light" w:hAnsi="Calibri Light" w:cs="Calibri Light"/>
          <w:b/>
          <w:bCs/>
          <w:color w:val="498CF1"/>
        </w:rPr>
      </w:pPr>
    </w:p>
    <w:p w14:paraId="1FBA1D35" w14:textId="61B11B88" w:rsidR="00377B62" w:rsidRDefault="00377B62" w:rsidP="00EE0110">
      <w:pPr>
        <w:autoSpaceDE w:val="0"/>
        <w:autoSpaceDN w:val="0"/>
        <w:adjustRightInd w:val="0"/>
        <w:spacing w:before="100" w:after="100"/>
        <w:jc w:val="both"/>
        <w:rPr>
          <w:rFonts w:ascii="Calibri Light" w:hAnsi="Calibri Light" w:cs="Calibri Light"/>
          <w:b/>
          <w:bCs/>
          <w:color w:val="498CF1"/>
        </w:rPr>
      </w:pPr>
      <w:r>
        <w:rPr>
          <w:rFonts w:ascii="Calibri Light" w:hAnsi="Calibri Light" w:cs="Calibri Light"/>
          <w:b/>
          <w:bCs/>
          <w:color w:val="498CF1"/>
        </w:rPr>
        <w:t>About us</w:t>
      </w:r>
    </w:p>
    <w:p w14:paraId="41FF428F" w14:textId="32C3E45A" w:rsidR="00377B62" w:rsidRDefault="00377B62" w:rsidP="00EE0110">
      <w:pPr>
        <w:autoSpaceDE w:val="0"/>
        <w:autoSpaceDN w:val="0"/>
        <w:adjustRightInd w:val="0"/>
        <w:jc w:val="both"/>
        <w:rPr>
          <w:rFonts w:ascii="Calibri Light" w:hAnsi="Calibri Light" w:cs="Calibri Light"/>
          <w:lang w:val="en-GB"/>
        </w:rPr>
      </w:pPr>
      <w:r w:rsidRPr="0085665B">
        <w:rPr>
          <w:rFonts w:ascii="Calibri Light" w:hAnsi="Calibri Light" w:cs="Calibri Light"/>
          <w:b/>
          <w:bCs/>
          <w:lang w:val="en-GB"/>
        </w:rPr>
        <w:t>Incora™</w:t>
      </w:r>
      <w:r>
        <w:rPr>
          <w:rFonts w:ascii="Calibri Light" w:hAnsi="Calibri Light" w:cs="Calibri Light"/>
          <w:lang w:val="en-GB"/>
        </w:rPr>
        <w:t xml:space="preserve"> (a merge of 2 companies’: Pattonair and Wesco) is a leading, global provider of innovative supply chain solutions. Our promise to our customers is to reduce complexity and increase reliability so they can deliver mission-critical solutions that improve our world</w:t>
      </w:r>
      <w:r w:rsidR="0040319B">
        <w:rPr>
          <w:rFonts w:ascii="Calibri Light" w:hAnsi="Calibri Light" w:cs="Calibri Light"/>
          <w:lang w:val="en-GB"/>
        </w:rPr>
        <w:t>. W</w:t>
      </w:r>
      <w:r>
        <w:rPr>
          <w:rFonts w:ascii="Calibri Light" w:hAnsi="Calibri Light" w:cs="Calibri Light"/>
          <w:lang w:val="en-GB"/>
        </w:rPr>
        <w:t>e exist to enable the mission critical.</w:t>
      </w:r>
    </w:p>
    <w:p w14:paraId="78A94CA6" w14:textId="77777777" w:rsidR="00377B62" w:rsidRDefault="00377B62" w:rsidP="00EE0110">
      <w:pPr>
        <w:autoSpaceDE w:val="0"/>
        <w:autoSpaceDN w:val="0"/>
        <w:adjustRightInd w:val="0"/>
        <w:jc w:val="both"/>
        <w:rPr>
          <w:rFonts w:ascii="Calibri Light" w:hAnsi="Calibri Light" w:cs="Calibri Light"/>
          <w:lang w:val="en-GB"/>
        </w:rPr>
      </w:pPr>
    </w:p>
    <w:p w14:paraId="11EE814E" w14:textId="6A66D04B" w:rsidR="00377B62" w:rsidRDefault="00377B62" w:rsidP="00EE0110">
      <w:pPr>
        <w:autoSpaceDE w:val="0"/>
        <w:autoSpaceDN w:val="0"/>
        <w:adjustRightInd w:val="0"/>
        <w:jc w:val="both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lang w:val="en-GB"/>
        </w:rPr>
        <w:t xml:space="preserve">With a strong foundation in the </w:t>
      </w:r>
      <w:r w:rsidRPr="0085665B">
        <w:rPr>
          <w:rFonts w:ascii="Calibri Light" w:hAnsi="Calibri Light" w:cs="Calibri Light"/>
          <w:b/>
          <w:bCs/>
          <w:lang w:val="en-GB"/>
        </w:rPr>
        <w:t>aerospace and defen</w:t>
      </w:r>
      <w:r w:rsidR="00350C1E">
        <w:rPr>
          <w:rFonts w:ascii="Calibri Light" w:hAnsi="Calibri Light" w:cs="Calibri Light"/>
          <w:b/>
          <w:bCs/>
          <w:lang w:val="en-GB"/>
        </w:rPr>
        <w:t>c</w:t>
      </w:r>
      <w:r w:rsidRPr="0085665B">
        <w:rPr>
          <w:rFonts w:ascii="Calibri Light" w:hAnsi="Calibri Light" w:cs="Calibri Light"/>
          <w:b/>
          <w:bCs/>
          <w:lang w:val="en-GB"/>
        </w:rPr>
        <w:t>e markets</w:t>
      </w:r>
      <w:r>
        <w:rPr>
          <w:rFonts w:ascii="Calibri Light" w:hAnsi="Calibri Light" w:cs="Calibri Light"/>
          <w:lang w:val="en-GB"/>
        </w:rPr>
        <w:t xml:space="preserve">, we also utilize our expertise to serve industrial </w:t>
      </w:r>
      <w:r w:rsidRPr="0085665B">
        <w:rPr>
          <w:rFonts w:ascii="Calibri Light" w:hAnsi="Calibri Light" w:cs="Calibri Light"/>
          <w:b/>
          <w:bCs/>
          <w:lang w:val="en-GB"/>
        </w:rPr>
        <w:t>manufacturing, marine, pharmaceuticals, and beyond</w:t>
      </w:r>
      <w:r>
        <w:rPr>
          <w:rFonts w:ascii="Calibri Light" w:hAnsi="Calibri Light" w:cs="Calibri Light"/>
          <w:lang w:val="en-GB"/>
        </w:rPr>
        <w:t>. We</w:t>
      </w:r>
      <w:r w:rsidR="0040319B">
        <w:rPr>
          <w:rFonts w:ascii="Calibri Light" w:hAnsi="Calibri Light" w:cs="Calibri Light"/>
          <w:lang w:val="en-GB"/>
        </w:rPr>
        <w:t xml:space="preserve"> </w:t>
      </w:r>
      <w:r>
        <w:rPr>
          <w:rFonts w:ascii="Calibri Light" w:hAnsi="Calibri Light" w:cs="Calibri Light"/>
          <w:lang w:val="en-GB"/>
        </w:rPr>
        <w:t>manage all aspects of supply chain from procurement to warehouse management</w:t>
      </w:r>
      <w:r w:rsidR="0040319B">
        <w:rPr>
          <w:rFonts w:ascii="Calibri Light" w:hAnsi="Calibri Light" w:cs="Calibri Light"/>
          <w:lang w:val="en-GB"/>
        </w:rPr>
        <w:t xml:space="preserve">, from </w:t>
      </w:r>
      <w:r>
        <w:rPr>
          <w:rFonts w:ascii="Calibri Light" w:hAnsi="Calibri Light" w:cs="Calibri Light"/>
          <w:lang w:val="en-GB"/>
        </w:rPr>
        <w:t xml:space="preserve">logistics to on-site customer services. </w:t>
      </w:r>
    </w:p>
    <w:p w14:paraId="05E350B3" w14:textId="77777777" w:rsidR="00377B62" w:rsidRDefault="00377B62" w:rsidP="00EE0110">
      <w:pPr>
        <w:autoSpaceDE w:val="0"/>
        <w:autoSpaceDN w:val="0"/>
        <w:adjustRightInd w:val="0"/>
        <w:jc w:val="both"/>
        <w:rPr>
          <w:rFonts w:ascii="Calibri Light" w:hAnsi="Calibri Light" w:cs="Calibri Light"/>
          <w:lang w:val="en-GB"/>
        </w:rPr>
      </w:pPr>
    </w:p>
    <w:p w14:paraId="7C9BA1D0" w14:textId="77777777" w:rsidR="00377B62" w:rsidRDefault="00377B62" w:rsidP="00EE0110">
      <w:pPr>
        <w:autoSpaceDE w:val="0"/>
        <w:autoSpaceDN w:val="0"/>
        <w:adjustRightInd w:val="0"/>
        <w:jc w:val="both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lang w:val="en-GB"/>
        </w:rPr>
        <w:t>We pride ourselves on offering</w:t>
      </w:r>
    </w:p>
    <w:p w14:paraId="799BB101" w14:textId="77777777" w:rsidR="00377B62" w:rsidRDefault="00377B62" w:rsidP="00EE0110">
      <w:pPr>
        <w:autoSpaceDE w:val="0"/>
        <w:autoSpaceDN w:val="0"/>
        <w:adjustRightInd w:val="0"/>
        <w:jc w:val="both"/>
        <w:rPr>
          <w:rFonts w:ascii="Calibri Light" w:hAnsi="Calibri Light" w:cs="Calibri Light"/>
          <w:lang w:val="en-GB"/>
        </w:rPr>
      </w:pPr>
    </w:p>
    <w:p w14:paraId="64E26AB9" w14:textId="77777777" w:rsidR="00377B62" w:rsidRDefault="00377B62" w:rsidP="00EE0110">
      <w:pPr>
        <w:numPr>
          <w:ilvl w:val="0"/>
          <w:numId w:val="48"/>
        </w:numPr>
        <w:autoSpaceDE w:val="0"/>
        <w:autoSpaceDN w:val="0"/>
        <w:adjustRightInd w:val="0"/>
        <w:ind w:left="720" w:hanging="360"/>
        <w:jc w:val="both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lang w:val="en-GB"/>
        </w:rPr>
        <w:t>Industry-leading capabilities</w:t>
      </w:r>
    </w:p>
    <w:p w14:paraId="5D2522AE" w14:textId="77777777" w:rsidR="00377B62" w:rsidRDefault="00377B62" w:rsidP="00EE0110">
      <w:pPr>
        <w:numPr>
          <w:ilvl w:val="0"/>
          <w:numId w:val="48"/>
        </w:numPr>
        <w:autoSpaceDE w:val="0"/>
        <w:autoSpaceDN w:val="0"/>
        <w:adjustRightInd w:val="0"/>
        <w:ind w:left="720" w:hanging="360"/>
        <w:jc w:val="both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lang w:val="en-GB"/>
        </w:rPr>
        <w:t xml:space="preserve">Innovative solutions </w:t>
      </w:r>
    </w:p>
    <w:p w14:paraId="74B0677E" w14:textId="77777777" w:rsidR="00377B62" w:rsidRDefault="00377B62" w:rsidP="00EE0110">
      <w:pPr>
        <w:numPr>
          <w:ilvl w:val="0"/>
          <w:numId w:val="48"/>
        </w:numPr>
        <w:autoSpaceDE w:val="0"/>
        <w:autoSpaceDN w:val="0"/>
        <w:adjustRightInd w:val="0"/>
        <w:ind w:left="720" w:hanging="360"/>
        <w:jc w:val="both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lang w:val="en-GB"/>
        </w:rPr>
        <w:t xml:space="preserve">Greater customer value </w:t>
      </w:r>
    </w:p>
    <w:p w14:paraId="2E7F3766" w14:textId="77777777" w:rsidR="00377B62" w:rsidRDefault="00377B62" w:rsidP="00EE0110">
      <w:pPr>
        <w:numPr>
          <w:ilvl w:val="0"/>
          <w:numId w:val="48"/>
        </w:numPr>
        <w:autoSpaceDE w:val="0"/>
        <w:autoSpaceDN w:val="0"/>
        <w:adjustRightInd w:val="0"/>
        <w:ind w:left="720" w:hanging="360"/>
        <w:jc w:val="both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lang w:val="en-GB"/>
        </w:rPr>
        <w:t xml:space="preserve">Trusted supplier relationships </w:t>
      </w:r>
    </w:p>
    <w:p w14:paraId="617D09D0" w14:textId="77777777" w:rsidR="00377B62" w:rsidRDefault="00377B62" w:rsidP="00EE0110">
      <w:pPr>
        <w:numPr>
          <w:ilvl w:val="0"/>
          <w:numId w:val="48"/>
        </w:numPr>
        <w:autoSpaceDE w:val="0"/>
        <w:autoSpaceDN w:val="0"/>
        <w:adjustRightInd w:val="0"/>
        <w:ind w:left="720" w:hanging="360"/>
        <w:jc w:val="both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lang w:val="en-GB"/>
        </w:rPr>
        <w:t>Business growth and operational efficiency</w:t>
      </w:r>
    </w:p>
    <w:p w14:paraId="14EE4E87" w14:textId="77777777" w:rsidR="00377B62" w:rsidRDefault="00377B62" w:rsidP="00EE0110">
      <w:pPr>
        <w:autoSpaceDE w:val="0"/>
        <w:autoSpaceDN w:val="0"/>
        <w:adjustRightInd w:val="0"/>
        <w:jc w:val="both"/>
        <w:rPr>
          <w:rFonts w:ascii="Calibri Light" w:hAnsi="Calibri Light" w:cs="Calibri Light"/>
          <w:lang w:val="en-GB"/>
        </w:rPr>
      </w:pPr>
    </w:p>
    <w:p w14:paraId="15473BFB" w14:textId="1B5C7537" w:rsidR="00377B62" w:rsidRDefault="00377B62" w:rsidP="00EE0110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85665B">
        <w:rPr>
          <w:rFonts w:ascii="Calibri Light" w:hAnsi="Calibri Light" w:cs="Calibri Light"/>
          <w:b/>
          <w:bCs/>
        </w:rPr>
        <w:t>Our people</w:t>
      </w:r>
      <w:r>
        <w:rPr>
          <w:rFonts w:ascii="Calibri Light" w:hAnsi="Calibri Light" w:cs="Calibri Light"/>
        </w:rPr>
        <w:t xml:space="preserve"> make us unique, and we offer a</w:t>
      </w:r>
      <w:r w:rsidR="00E213C2">
        <w:rPr>
          <w:rFonts w:ascii="Calibri Light" w:hAnsi="Calibri Light" w:cs="Calibri Light"/>
        </w:rPr>
        <w:t>n O</w:t>
      </w:r>
      <w:r>
        <w:rPr>
          <w:rFonts w:ascii="Calibri Light" w:hAnsi="Calibri Light" w:cs="Calibri Light"/>
        </w:rPr>
        <w:t xml:space="preserve">utstanding </w:t>
      </w:r>
      <w:r w:rsidR="00E213C2">
        <w:rPr>
          <w:rFonts w:ascii="Calibri Light" w:hAnsi="Calibri Light" w:cs="Calibri Light"/>
        </w:rPr>
        <w:t>C</w:t>
      </w:r>
      <w:r>
        <w:rPr>
          <w:rFonts w:ascii="Calibri Light" w:hAnsi="Calibri Light" w:cs="Calibri Light"/>
        </w:rPr>
        <w:t xml:space="preserve">olleague </w:t>
      </w:r>
      <w:r w:rsidR="00E213C2"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</w:rPr>
        <w:t xml:space="preserve">xperience. </w:t>
      </w:r>
    </w:p>
    <w:p w14:paraId="68D4C2BB" w14:textId="77777777" w:rsidR="00377B62" w:rsidRDefault="00377B62" w:rsidP="00EE0110">
      <w:pPr>
        <w:autoSpaceDE w:val="0"/>
        <w:autoSpaceDN w:val="0"/>
        <w:adjustRightInd w:val="0"/>
        <w:jc w:val="both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</w:rPr>
        <w:t xml:space="preserve">We live by our values, Courage, Collaboration and Commitment and are proud to add real value to our customers’ businesses.  </w:t>
      </w:r>
      <w:r w:rsidRPr="0085665B">
        <w:rPr>
          <w:rFonts w:ascii="Calibri Light" w:hAnsi="Calibri Light" w:cs="Calibri Light"/>
          <w:b/>
          <w:bCs/>
          <w:lang w:val="en-GB"/>
        </w:rPr>
        <w:t>Our people-centric philosophy</w:t>
      </w:r>
      <w:r>
        <w:rPr>
          <w:rFonts w:ascii="Calibri Light" w:hAnsi="Calibri Light" w:cs="Calibri Light"/>
          <w:lang w:val="en-GB"/>
        </w:rPr>
        <w:t xml:space="preserve"> is underpinned with strong engagement, consistent communication, and opportunities for personal development, enabling our colleagues to grow and make a difference in our company. </w:t>
      </w:r>
      <w:r>
        <w:rPr>
          <w:rFonts w:ascii="Calibri Light" w:hAnsi="Calibri Light" w:cs="Calibri Light"/>
        </w:rPr>
        <w:t xml:space="preserve"> </w:t>
      </w:r>
    </w:p>
    <w:p w14:paraId="453F62C4" w14:textId="0F127D3D" w:rsidR="00377B62" w:rsidRDefault="00377B62" w:rsidP="00EE0110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</w:p>
    <w:p w14:paraId="535B3F70" w14:textId="56BEEE85" w:rsidR="00F55340" w:rsidRPr="0085665B" w:rsidRDefault="00F55340" w:rsidP="00EE0110">
      <w:pPr>
        <w:autoSpaceDE w:val="0"/>
        <w:autoSpaceDN w:val="0"/>
        <w:adjustRightInd w:val="0"/>
        <w:spacing w:before="100" w:after="100"/>
        <w:jc w:val="both"/>
        <w:rPr>
          <w:rFonts w:ascii="Calibri Light" w:hAnsi="Calibri Light" w:cs="Calibri Light"/>
          <w:b/>
          <w:bCs/>
          <w:color w:val="498CF1"/>
        </w:rPr>
      </w:pPr>
      <w:r w:rsidRPr="0085665B">
        <w:rPr>
          <w:rFonts w:ascii="Calibri Light" w:hAnsi="Calibri Light" w:cs="Calibri Light"/>
          <w:b/>
          <w:bCs/>
          <w:color w:val="498CF1"/>
        </w:rPr>
        <w:t xml:space="preserve">The role </w:t>
      </w:r>
      <w:r w:rsidR="0085665B" w:rsidRPr="0085665B">
        <w:rPr>
          <w:rFonts w:ascii="Calibri Light" w:hAnsi="Calibri Light" w:cs="Calibri Light"/>
          <w:b/>
          <w:bCs/>
          <w:color w:val="498CF1"/>
        </w:rPr>
        <w:t>we</w:t>
      </w:r>
      <w:r w:rsidRPr="0085665B">
        <w:rPr>
          <w:rFonts w:ascii="Calibri Light" w:hAnsi="Calibri Light" w:cs="Calibri Light"/>
          <w:b/>
          <w:bCs/>
          <w:color w:val="498CF1"/>
        </w:rPr>
        <w:t xml:space="preserve"> offer</w:t>
      </w:r>
    </w:p>
    <w:p w14:paraId="2BBCC316" w14:textId="6C63496D" w:rsidR="00377B62" w:rsidRDefault="00377B62" w:rsidP="00EE0110">
      <w:pPr>
        <w:autoSpaceDE w:val="0"/>
        <w:autoSpaceDN w:val="0"/>
        <w:adjustRightInd w:val="0"/>
        <w:spacing w:before="100" w:after="100"/>
        <w:jc w:val="both"/>
        <w:rPr>
          <w:rFonts w:ascii="Calibri Light" w:hAnsi="Calibri Light" w:cs="Calibri Light"/>
          <w:b/>
          <w:bCs/>
          <w:color w:val="498CF1"/>
        </w:rPr>
      </w:pPr>
      <w:r>
        <w:rPr>
          <w:rFonts w:ascii="Calibri Light" w:hAnsi="Calibri Light" w:cs="Calibri Light"/>
        </w:rPr>
        <w:t xml:space="preserve">Incora sees Poland as a strategically important country with growth opportunities. Supporting  our supply chain operations facilities in both hardware and chemical </w:t>
      </w:r>
      <w:r w:rsidR="00D8423B">
        <w:rPr>
          <w:rFonts w:ascii="Calibri Light" w:hAnsi="Calibri Light" w:cs="Calibri Light"/>
        </w:rPr>
        <w:t>products and</w:t>
      </w:r>
      <w:r>
        <w:rPr>
          <w:rFonts w:ascii="Calibri Light" w:hAnsi="Calibri Light" w:cs="Calibri Light"/>
        </w:rPr>
        <w:t xml:space="preserve"> being the  hub for our EMEA Shared Service Centre makes Poland key to Incora’s growth strategy. </w:t>
      </w:r>
      <w:r w:rsidR="00E070E7">
        <w:rPr>
          <w:rFonts w:ascii="Calibri Light" w:hAnsi="Calibri Light" w:cs="Calibri Light"/>
        </w:rPr>
        <w:t xml:space="preserve">We are seeking a </w:t>
      </w:r>
      <w:r w:rsidR="00E070E7" w:rsidRPr="0085665B">
        <w:rPr>
          <w:rFonts w:ascii="Calibri Light" w:hAnsi="Calibri Light" w:cs="Calibri Light"/>
          <w:b/>
          <w:bCs/>
        </w:rPr>
        <w:t>G</w:t>
      </w:r>
      <w:r w:rsidR="0085665B" w:rsidRPr="0085665B">
        <w:rPr>
          <w:rFonts w:ascii="Calibri Light" w:hAnsi="Calibri Light" w:cs="Calibri Light"/>
          <w:b/>
          <w:bCs/>
        </w:rPr>
        <w:t xml:space="preserve">eneral </w:t>
      </w:r>
      <w:r w:rsidR="00E070E7" w:rsidRPr="0085665B">
        <w:rPr>
          <w:rFonts w:ascii="Calibri Light" w:hAnsi="Calibri Light" w:cs="Calibri Light"/>
          <w:b/>
          <w:bCs/>
        </w:rPr>
        <w:t>M</w:t>
      </w:r>
      <w:r w:rsidR="0085665B" w:rsidRPr="0085665B">
        <w:rPr>
          <w:rFonts w:ascii="Calibri Light" w:hAnsi="Calibri Light" w:cs="Calibri Light"/>
          <w:b/>
          <w:bCs/>
        </w:rPr>
        <w:t>anager</w:t>
      </w:r>
      <w:r w:rsidR="00E070E7">
        <w:rPr>
          <w:rFonts w:ascii="Calibri Light" w:hAnsi="Calibri Light" w:cs="Calibri Light"/>
        </w:rPr>
        <w:t xml:space="preserve"> to lead our Operations in this strategically important region for us.</w:t>
      </w:r>
      <w:r>
        <w:rPr>
          <w:rFonts w:ascii="Calibri Light" w:hAnsi="Calibri Light" w:cs="Calibri Light"/>
          <w:b/>
          <w:bCs/>
        </w:rPr>
        <w:t xml:space="preserve"> </w:t>
      </w:r>
    </w:p>
    <w:p w14:paraId="11678B13" w14:textId="77777777" w:rsidR="0085665B" w:rsidRDefault="0085665B" w:rsidP="00EE0110">
      <w:pPr>
        <w:autoSpaceDE w:val="0"/>
        <w:autoSpaceDN w:val="0"/>
        <w:adjustRightInd w:val="0"/>
        <w:spacing w:before="100" w:after="100"/>
        <w:jc w:val="both"/>
        <w:rPr>
          <w:rFonts w:ascii="Calibri Light" w:hAnsi="Calibri Light" w:cs="Calibri Light"/>
          <w:b/>
          <w:bCs/>
          <w:color w:val="498CF1"/>
        </w:rPr>
      </w:pPr>
    </w:p>
    <w:p w14:paraId="0394DA38" w14:textId="2C6DF548" w:rsidR="00377B62" w:rsidRDefault="00377B62" w:rsidP="00EE0110">
      <w:pPr>
        <w:autoSpaceDE w:val="0"/>
        <w:autoSpaceDN w:val="0"/>
        <w:adjustRightInd w:val="0"/>
        <w:spacing w:before="100" w:after="100"/>
        <w:jc w:val="both"/>
        <w:rPr>
          <w:rFonts w:ascii="Calibri Light" w:hAnsi="Calibri Light" w:cs="Calibri Light"/>
          <w:b/>
          <w:bCs/>
          <w:color w:val="498CF1"/>
        </w:rPr>
      </w:pPr>
      <w:r>
        <w:rPr>
          <w:rFonts w:ascii="Calibri Light" w:hAnsi="Calibri Light" w:cs="Calibri Light"/>
          <w:b/>
          <w:bCs/>
          <w:color w:val="498CF1"/>
        </w:rPr>
        <w:t>About you</w:t>
      </w:r>
    </w:p>
    <w:p w14:paraId="008444CE" w14:textId="77777777" w:rsidR="00377B62" w:rsidRDefault="00377B62" w:rsidP="00EE0110">
      <w:pPr>
        <w:autoSpaceDE w:val="0"/>
        <w:autoSpaceDN w:val="0"/>
        <w:adjustRightInd w:val="0"/>
        <w:spacing w:before="100" w:after="10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As the figurehead for the operation, you will lead the Customer Service and General Management function. </w:t>
      </w:r>
    </w:p>
    <w:p w14:paraId="6D5037A0" w14:textId="77777777" w:rsidR="00377B62" w:rsidRDefault="00377B62" w:rsidP="00EE0110">
      <w:pPr>
        <w:autoSpaceDE w:val="0"/>
        <w:autoSpaceDN w:val="0"/>
        <w:adjustRightInd w:val="0"/>
        <w:spacing w:before="100" w:after="10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You’ll be brilliant at developing and building strong relationships with colleagues, customers and suppliers and driving continuous process improvements throughout the supply chain. </w:t>
      </w:r>
    </w:p>
    <w:p w14:paraId="3972D616" w14:textId="77777777" w:rsidR="00377B62" w:rsidRDefault="00377B62" w:rsidP="00EE0110">
      <w:pPr>
        <w:autoSpaceDE w:val="0"/>
        <w:autoSpaceDN w:val="0"/>
        <w:adjustRightInd w:val="0"/>
        <w:spacing w:before="100" w:after="10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You’ll always put customers first, fascinated by customer growth strategies and always looking for ways to grow our business by seeking out key opportunities.</w:t>
      </w:r>
    </w:p>
    <w:p w14:paraId="058BCAA9" w14:textId="489532B6" w:rsidR="00377B62" w:rsidRDefault="00377B62" w:rsidP="00EE0110">
      <w:pPr>
        <w:autoSpaceDE w:val="0"/>
        <w:autoSpaceDN w:val="0"/>
        <w:adjustRightInd w:val="0"/>
        <w:spacing w:before="100" w:after="10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With good knowledge of local legislation, you’ll make sure we’re legally compliant. </w:t>
      </w:r>
      <w:r w:rsidR="0040319B">
        <w:rPr>
          <w:rFonts w:ascii="Calibri Light" w:hAnsi="Calibri Light" w:cs="Calibri Light"/>
        </w:rPr>
        <w:t>And a</w:t>
      </w:r>
      <w:r>
        <w:rPr>
          <w:rFonts w:ascii="Calibri Light" w:hAnsi="Calibri Light" w:cs="Calibri Light"/>
        </w:rPr>
        <w:t xml:space="preserve"> big part of your role will focus on quality, and </w:t>
      </w:r>
      <w:r w:rsidR="0040319B">
        <w:rPr>
          <w:rFonts w:ascii="Calibri Light" w:hAnsi="Calibri Light" w:cs="Calibri Light"/>
        </w:rPr>
        <w:t xml:space="preserve">you’ll </w:t>
      </w:r>
      <w:r>
        <w:rPr>
          <w:rFonts w:ascii="Calibri Light" w:hAnsi="Calibri Light" w:cs="Calibri Light"/>
        </w:rPr>
        <w:t>strive to never let a mistake slip by, so our zero defects ethos will be a perfect match.</w:t>
      </w:r>
    </w:p>
    <w:p w14:paraId="5EEA5F81" w14:textId="2657896C" w:rsidR="00377B62" w:rsidRDefault="0085665B" w:rsidP="00EE0110">
      <w:pPr>
        <w:autoSpaceDE w:val="0"/>
        <w:autoSpaceDN w:val="0"/>
        <w:adjustRightInd w:val="0"/>
        <w:spacing w:after="240"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You will</w:t>
      </w:r>
      <w:r w:rsidR="00377B62">
        <w:rPr>
          <w:rFonts w:ascii="Calibri Light" w:hAnsi="Calibri Light" w:cs="Calibri Light"/>
        </w:rPr>
        <w:t xml:space="preserve"> love engaging with your people to create a high performing team through excellent communication, direction setting, coaching and development, </w:t>
      </w:r>
      <w:r w:rsidR="00E070E7">
        <w:rPr>
          <w:rFonts w:ascii="Calibri Light" w:hAnsi="Calibri Light" w:cs="Calibri Light"/>
        </w:rPr>
        <w:t xml:space="preserve">creating an </w:t>
      </w:r>
      <w:r w:rsidR="005415A4">
        <w:rPr>
          <w:rFonts w:ascii="Calibri Light" w:hAnsi="Calibri Light" w:cs="Calibri Light"/>
        </w:rPr>
        <w:t xml:space="preserve">outstanding </w:t>
      </w:r>
      <w:r w:rsidR="00E070E7">
        <w:rPr>
          <w:rFonts w:ascii="Calibri Light" w:hAnsi="Calibri Light" w:cs="Calibri Light"/>
        </w:rPr>
        <w:t>colleague experience</w:t>
      </w:r>
      <w:r w:rsidR="00377B62">
        <w:rPr>
          <w:rFonts w:ascii="Calibri Light" w:hAnsi="Calibri Light" w:cs="Calibri Light"/>
        </w:rPr>
        <w:t xml:space="preserve">.  </w:t>
      </w:r>
    </w:p>
    <w:p w14:paraId="605EB4D9" w14:textId="2CE24413" w:rsidR="00377B62" w:rsidRDefault="0085665B" w:rsidP="00EE0110">
      <w:pPr>
        <w:autoSpaceDE w:val="0"/>
        <w:autoSpaceDN w:val="0"/>
        <w:adjustRightInd w:val="0"/>
        <w:spacing w:before="100" w:after="10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You will</w:t>
      </w:r>
      <w:r w:rsidR="00377B62">
        <w:rPr>
          <w:rFonts w:ascii="Calibri Light" w:hAnsi="Calibri Light" w:cs="Calibri Light"/>
        </w:rPr>
        <w:t xml:space="preserve"> </w:t>
      </w:r>
      <w:r w:rsidR="00E070E7">
        <w:rPr>
          <w:rFonts w:ascii="Calibri Light" w:hAnsi="Calibri Light" w:cs="Calibri Light"/>
        </w:rPr>
        <w:t>deliver on the numbers</w:t>
      </w:r>
      <w:r w:rsidR="00377B62">
        <w:rPr>
          <w:rFonts w:ascii="Calibri Light" w:hAnsi="Calibri Light" w:cs="Calibri Light"/>
        </w:rPr>
        <w:t xml:space="preserve">, always keeping your eye on costs and savings to help us deliver </w:t>
      </w:r>
      <w:r w:rsidR="00377B62" w:rsidRPr="0085665B">
        <w:rPr>
          <w:rFonts w:ascii="Calibri Light" w:hAnsi="Calibri Light" w:cs="Calibri Light"/>
          <w:b/>
          <w:bCs/>
        </w:rPr>
        <w:t>Exceptional Financial Management</w:t>
      </w:r>
      <w:r w:rsidR="0040319B" w:rsidRPr="0085665B">
        <w:rPr>
          <w:rFonts w:ascii="Calibri Light" w:hAnsi="Calibri Light" w:cs="Calibri Light"/>
          <w:b/>
          <w:bCs/>
        </w:rPr>
        <w:t>.</w:t>
      </w:r>
    </w:p>
    <w:p w14:paraId="2C4CD2A2" w14:textId="0762AC7A" w:rsidR="00377B62" w:rsidRDefault="00377B62" w:rsidP="00EE0110">
      <w:pPr>
        <w:autoSpaceDE w:val="0"/>
        <w:autoSpaceDN w:val="0"/>
        <w:adjustRightInd w:val="0"/>
        <w:spacing w:before="100" w:after="10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The majority of your time will be spent leading the team, driving outstanding supplier performance to, in turn, offer the best </w:t>
      </w:r>
      <w:r w:rsidR="00E213C2" w:rsidRPr="0085665B">
        <w:rPr>
          <w:rFonts w:ascii="Calibri Light" w:hAnsi="Calibri Light" w:cs="Calibri Light"/>
          <w:b/>
          <w:bCs/>
        </w:rPr>
        <w:t>I</w:t>
      </w:r>
      <w:r w:rsidRPr="0085665B">
        <w:rPr>
          <w:rFonts w:ascii="Calibri Light" w:hAnsi="Calibri Light" w:cs="Calibri Light"/>
          <w:b/>
          <w:bCs/>
        </w:rPr>
        <w:t xml:space="preserve">ntentional </w:t>
      </w:r>
      <w:r w:rsidR="00E213C2" w:rsidRPr="0085665B">
        <w:rPr>
          <w:rFonts w:ascii="Calibri Light" w:hAnsi="Calibri Light" w:cs="Calibri Light"/>
          <w:b/>
          <w:bCs/>
        </w:rPr>
        <w:t>C</w:t>
      </w:r>
      <w:r w:rsidRPr="0085665B">
        <w:rPr>
          <w:rFonts w:ascii="Calibri Light" w:hAnsi="Calibri Light" w:cs="Calibri Light"/>
          <w:b/>
          <w:bCs/>
        </w:rPr>
        <w:t xml:space="preserve">ustomer </w:t>
      </w:r>
      <w:r w:rsidR="00E213C2" w:rsidRPr="0085665B">
        <w:rPr>
          <w:rFonts w:ascii="Calibri Light" w:hAnsi="Calibri Light" w:cs="Calibri Light"/>
          <w:b/>
          <w:bCs/>
        </w:rPr>
        <w:t>S</w:t>
      </w:r>
      <w:r w:rsidRPr="0085665B">
        <w:rPr>
          <w:rFonts w:ascii="Calibri Light" w:hAnsi="Calibri Light" w:cs="Calibri Light"/>
          <w:b/>
          <w:bCs/>
        </w:rPr>
        <w:t>ervice.</w:t>
      </w:r>
      <w:r>
        <w:rPr>
          <w:rFonts w:ascii="Calibri Light" w:hAnsi="Calibri Light" w:cs="Calibri Light"/>
        </w:rPr>
        <w:t xml:space="preserve"> </w:t>
      </w:r>
    </w:p>
    <w:p w14:paraId="1A39569D" w14:textId="77777777" w:rsidR="00377B62" w:rsidRDefault="00377B62" w:rsidP="00EE0110">
      <w:pPr>
        <w:autoSpaceDE w:val="0"/>
        <w:autoSpaceDN w:val="0"/>
        <w:adjustRightInd w:val="0"/>
        <w:spacing w:before="100" w:after="10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And you’ll have a challenging job on your hands, as you’ll have full accountability for the end to end performance of the supply chain. </w:t>
      </w:r>
    </w:p>
    <w:p w14:paraId="24BC7CA2" w14:textId="5F4B2682" w:rsidR="00377B62" w:rsidRDefault="00377B62" w:rsidP="00EE0110">
      <w:pPr>
        <w:autoSpaceDE w:val="0"/>
        <w:autoSpaceDN w:val="0"/>
        <w:adjustRightInd w:val="0"/>
        <w:spacing w:before="100" w:after="10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Building great working relationships is </w:t>
      </w:r>
      <w:r w:rsidR="0085665B">
        <w:rPr>
          <w:rFonts w:ascii="Calibri Light" w:hAnsi="Calibri Light" w:cs="Calibri Light"/>
        </w:rPr>
        <w:t>important</w:t>
      </w:r>
      <w:r>
        <w:rPr>
          <w:rFonts w:ascii="Calibri Light" w:hAnsi="Calibri Light" w:cs="Calibri Light"/>
        </w:rPr>
        <w:t xml:space="preserve"> to you, as </w:t>
      </w:r>
      <w:r w:rsidR="0085665B">
        <w:rPr>
          <w:rFonts w:ascii="Calibri Light" w:hAnsi="Calibri Light" w:cs="Calibri Light"/>
        </w:rPr>
        <w:t>you will</w:t>
      </w:r>
      <w:r>
        <w:rPr>
          <w:rFonts w:ascii="Calibri Light" w:hAnsi="Calibri Light" w:cs="Calibri Light"/>
        </w:rPr>
        <w:t xml:space="preserve"> also lead cross-functional activities in line with our wider strategy, work collaboratively with our functional leaders, key </w:t>
      </w:r>
      <w:r w:rsidR="0085665B">
        <w:rPr>
          <w:rFonts w:ascii="Calibri Light" w:hAnsi="Calibri Light" w:cs="Calibri Light"/>
        </w:rPr>
        <w:t>stakeholders,</w:t>
      </w:r>
      <w:r>
        <w:rPr>
          <w:rFonts w:ascii="Calibri Light" w:hAnsi="Calibri Light" w:cs="Calibri Light"/>
        </w:rPr>
        <w:t xml:space="preserve"> and colleagues across the globe. </w:t>
      </w:r>
    </w:p>
    <w:p w14:paraId="6E062425" w14:textId="4FECE7D1" w:rsidR="00377B62" w:rsidRDefault="00377B62" w:rsidP="00EE0110">
      <w:pPr>
        <w:autoSpaceDE w:val="0"/>
        <w:autoSpaceDN w:val="0"/>
        <w:adjustRightInd w:val="0"/>
        <w:spacing w:before="100" w:after="10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KPI’s </w:t>
      </w:r>
      <w:r w:rsidR="0085665B">
        <w:rPr>
          <w:rFonts w:ascii="Calibri Light" w:hAnsi="Calibri Light" w:cs="Calibri Light"/>
        </w:rPr>
        <w:t>will not</w:t>
      </w:r>
      <w:r>
        <w:rPr>
          <w:rFonts w:ascii="Calibri Light" w:hAnsi="Calibri Light" w:cs="Calibri Light"/>
        </w:rPr>
        <w:t xml:space="preserve"> faze you, as </w:t>
      </w:r>
      <w:r w:rsidR="0085665B">
        <w:rPr>
          <w:rFonts w:ascii="Calibri Light" w:hAnsi="Calibri Light" w:cs="Calibri Light"/>
        </w:rPr>
        <w:t>you will</w:t>
      </w:r>
      <w:r>
        <w:rPr>
          <w:rFonts w:ascii="Calibri Light" w:hAnsi="Calibri Light" w:cs="Calibri Light"/>
        </w:rPr>
        <w:t xml:space="preserve"> thrive on </w:t>
      </w:r>
      <w:r w:rsidR="00E070E7">
        <w:rPr>
          <w:rFonts w:ascii="Calibri Light" w:hAnsi="Calibri Light" w:cs="Calibri Light"/>
        </w:rPr>
        <w:t>achieving consistently strong</w:t>
      </w:r>
      <w:r>
        <w:rPr>
          <w:rFonts w:ascii="Calibri Light" w:hAnsi="Calibri Light" w:cs="Calibri Light"/>
        </w:rPr>
        <w:t xml:space="preserve"> results whilst developing customer performance </w:t>
      </w:r>
      <w:r w:rsidR="00D8423B">
        <w:rPr>
          <w:rFonts w:ascii="Calibri Light" w:hAnsi="Calibri Light" w:cs="Calibri Light"/>
        </w:rPr>
        <w:t>metrics.</w:t>
      </w:r>
    </w:p>
    <w:p w14:paraId="302EC839" w14:textId="77777777" w:rsidR="00E070E7" w:rsidRDefault="00E070E7" w:rsidP="00EE0110">
      <w:pPr>
        <w:autoSpaceDE w:val="0"/>
        <w:autoSpaceDN w:val="0"/>
        <w:adjustRightInd w:val="0"/>
        <w:spacing w:before="100" w:after="100"/>
        <w:jc w:val="both"/>
        <w:rPr>
          <w:rFonts w:ascii="Calibri Light" w:hAnsi="Calibri Light" w:cs="Calibri Light"/>
          <w:b/>
          <w:bCs/>
          <w:color w:val="498CF1"/>
        </w:rPr>
      </w:pPr>
    </w:p>
    <w:p w14:paraId="7CA5A2B6" w14:textId="510461F5" w:rsidR="00377B62" w:rsidRDefault="00377B62" w:rsidP="00EE0110">
      <w:pPr>
        <w:autoSpaceDE w:val="0"/>
        <w:autoSpaceDN w:val="0"/>
        <w:adjustRightInd w:val="0"/>
        <w:spacing w:before="100" w:after="100"/>
        <w:jc w:val="both"/>
        <w:rPr>
          <w:rFonts w:ascii="Calibri Light" w:hAnsi="Calibri Light" w:cs="Calibri Light"/>
          <w:b/>
          <w:bCs/>
          <w:color w:val="498CF1"/>
        </w:rPr>
      </w:pPr>
      <w:r>
        <w:rPr>
          <w:rFonts w:ascii="Calibri Light" w:hAnsi="Calibri Light" w:cs="Calibri Light"/>
          <w:b/>
          <w:bCs/>
          <w:color w:val="498CF1"/>
        </w:rPr>
        <w:t>What'll you'll need</w:t>
      </w:r>
    </w:p>
    <w:p w14:paraId="7960294F" w14:textId="044DB4FF" w:rsidR="00377B62" w:rsidRDefault="00377B62" w:rsidP="00EE0110">
      <w:pPr>
        <w:autoSpaceDE w:val="0"/>
        <w:autoSpaceDN w:val="0"/>
        <w:adjustRightInd w:val="0"/>
        <w:spacing w:after="240"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All of the above, a relevant degree and experience in a previous General Management role.</w:t>
      </w:r>
      <w:r w:rsidR="00E070E7">
        <w:rPr>
          <w:rFonts w:ascii="Calibri Light" w:hAnsi="Calibri Light" w:cs="Calibri Light"/>
        </w:rPr>
        <w:t xml:space="preserve"> You’ll have a track record of leading a sizeable operation and delivering exceptional results in a relevant sector</w:t>
      </w:r>
    </w:p>
    <w:p w14:paraId="08574C12" w14:textId="1B518636" w:rsidR="00FF1808" w:rsidRDefault="00377B62" w:rsidP="00EE0110">
      <w:pPr>
        <w:autoSpaceDE w:val="0"/>
        <w:autoSpaceDN w:val="0"/>
        <w:adjustRightInd w:val="0"/>
        <w:spacing w:after="200"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So, if you feel you have all of this, and even more, apply </w:t>
      </w:r>
      <w:r w:rsidR="00E070E7">
        <w:rPr>
          <w:rFonts w:ascii="Calibri Light" w:hAnsi="Calibri Light" w:cs="Calibri Light"/>
        </w:rPr>
        <w:t>now</w:t>
      </w:r>
      <w:r w:rsidR="0085665B">
        <w:rPr>
          <w:rFonts w:ascii="Calibri Light" w:hAnsi="Calibri Light" w:cs="Calibri Light"/>
        </w:rPr>
        <w:t>.</w:t>
      </w:r>
      <w:r w:rsidR="00E070E7">
        <w:rPr>
          <w:rFonts w:ascii="Calibri Light" w:hAnsi="Calibri Light" w:cs="Calibri Light"/>
        </w:rPr>
        <w:t xml:space="preserve"> </w:t>
      </w:r>
    </w:p>
    <w:p w14:paraId="791DAC03" w14:textId="2323466D" w:rsidR="00377B62" w:rsidRDefault="00377B62" w:rsidP="00EE0110">
      <w:pPr>
        <w:autoSpaceDE w:val="0"/>
        <w:autoSpaceDN w:val="0"/>
        <w:adjustRightInd w:val="0"/>
        <w:spacing w:after="200" w:line="276" w:lineRule="auto"/>
        <w:jc w:val="both"/>
        <w:rPr>
          <w:rFonts w:ascii="Calibri Light" w:hAnsi="Calibri Light" w:cs="Calibri Light"/>
        </w:rPr>
      </w:pPr>
      <w:r w:rsidRPr="00181BE0">
        <w:rPr>
          <w:rFonts w:ascii="Calibri Light" w:hAnsi="Calibri Light" w:cs="Calibri Light"/>
          <w:b/>
          <w:bCs/>
          <w:color w:val="498CF1"/>
        </w:rPr>
        <w:t xml:space="preserve">In return </w:t>
      </w:r>
      <w:r w:rsidR="0085665B" w:rsidRPr="00181BE0">
        <w:rPr>
          <w:rFonts w:ascii="Calibri Light" w:hAnsi="Calibri Light" w:cs="Calibri Light"/>
          <w:b/>
          <w:bCs/>
          <w:color w:val="498CF1"/>
        </w:rPr>
        <w:t>we will</w:t>
      </w:r>
      <w:r w:rsidRPr="00181BE0">
        <w:rPr>
          <w:rFonts w:ascii="Calibri Light" w:hAnsi="Calibri Light" w:cs="Calibri Light"/>
          <w:b/>
          <w:bCs/>
          <w:color w:val="498CF1"/>
        </w:rPr>
        <w:t xml:space="preserve"> offer</w:t>
      </w:r>
      <w:r>
        <w:rPr>
          <w:rFonts w:ascii="Calibri Light" w:hAnsi="Calibri Light" w:cs="Calibri Light"/>
        </w:rPr>
        <w:t xml:space="preserve"> you</w:t>
      </w:r>
      <w:r w:rsidR="00733B18">
        <w:rPr>
          <w:rFonts w:ascii="Calibri Light" w:hAnsi="Calibri Light" w:cs="Calibri Light"/>
        </w:rPr>
        <w:t xml:space="preserve"> an exciting package that includes</w:t>
      </w:r>
      <w:r>
        <w:rPr>
          <w:rFonts w:ascii="Calibri Light" w:hAnsi="Calibri Light" w:cs="Calibri Light"/>
        </w:rPr>
        <w:t xml:space="preserve"> a great salary</w:t>
      </w:r>
      <w:r w:rsidR="00733B18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 an annual bonus, a company car, private medical care</w:t>
      </w:r>
      <w:r w:rsidR="00FF1808">
        <w:rPr>
          <w:rFonts w:ascii="Calibri Light" w:hAnsi="Calibri Light" w:cs="Calibri Light"/>
        </w:rPr>
        <w:t xml:space="preserve"> and more.</w:t>
      </w:r>
      <w:r>
        <w:rPr>
          <w:rFonts w:ascii="Calibri Light" w:hAnsi="Calibri Light" w:cs="Calibri Light"/>
        </w:rPr>
        <w:t xml:space="preserve"> But most importantly we’ll offer you the chance to become part of our Incora story.</w:t>
      </w:r>
    </w:p>
    <w:p w14:paraId="025CFA16" w14:textId="77777777" w:rsidR="00377B62" w:rsidRDefault="00377B62" w:rsidP="00EE0110">
      <w:pPr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b/>
          <w:bCs/>
          <w:caps/>
          <w:lang w:val="en-GB"/>
        </w:rPr>
      </w:pPr>
    </w:p>
    <w:p w14:paraId="43F2CF5F" w14:textId="77777777" w:rsidR="00377B62" w:rsidRDefault="00377B62" w:rsidP="00EE0110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caps/>
        </w:rPr>
      </w:pPr>
    </w:p>
    <w:p w14:paraId="550A3DE3" w14:textId="468ACDFA" w:rsidR="00377B62" w:rsidRDefault="00377B62" w:rsidP="00EE0110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lang w:val="en-GB"/>
        </w:rPr>
      </w:pPr>
      <w:r>
        <w:rPr>
          <w:rFonts w:ascii="Calibri Light" w:hAnsi="Calibri Light" w:cs="Calibri Light"/>
          <w:b/>
          <w:bCs/>
          <w:lang w:val="en-GB"/>
        </w:rPr>
        <w:t>We are an equal opportunities employer and welcome applications from all suitably qualified persons regardless of their race, gender, disability, religion/belief, sexual orientation, or age.</w:t>
      </w:r>
    </w:p>
    <w:p w14:paraId="560CCEC1" w14:textId="4464A146" w:rsidR="003236E2" w:rsidRDefault="003236E2" w:rsidP="00EE0110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lang w:val="en-GB"/>
        </w:rPr>
      </w:pPr>
    </w:p>
    <w:p w14:paraId="638BC821" w14:textId="77777777" w:rsidR="003236E2" w:rsidRDefault="003236E2" w:rsidP="00EE0110">
      <w:pPr>
        <w:autoSpaceDE w:val="0"/>
        <w:autoSpaceDN w:val="0"/>
        <w:adjustRightInd w:val="0"/>
        <w:jc w:val="both"/>
        <w:rPr>
          <w:rFonts w:ascii="Calibri Light" w:hAnsi="Calibri Light" w:cs="Calibri Light"/>
          <w:lang w:val="en-GB"/>
        </w:rPr>
      </w:pPr>
    </w:p>
    <w:p w14:paraId="6955E3F7" w14:textId="6FCA3390" w:rsidR="00BB241A" w:rsidRDefault="00BB241A" w:rsidP="00BB241A">
      <w:pPr>
        <w:pStyle w:val="NormalnyWeb"/>
        <w:jc w:val="both"/>
        <w:rPr>
          <w:rFonts w:ascii="Calibri Light" w:eastAsiaTheme="minorHAnsi" w:hAnsi="Calibri Light" w:cs="Calibri Light"/>
          <w:color w:val="auto"/>
        </w:rPr>
      </w:pPr>
      <w:r>
        <w:rPr>
          <w:rFonts w:ascii="Calibri Light" w:eastAsiaTheme="minorHAnsi" w:hAnsi="Calibri Light" w:cs="Calibri Light"/>
          <w:color w:val="auto"/>
        </w:rPr>
        <w:t>Please apply on</w:t>
      </w:r>
      <w:r w:rsidR="003236E2" w:rsidRPr="003236E2">
        <w:rPr>
          <w:rFonts w:ascii="Calibri Light" w:eastAsiaTheme="minorHAnsi" w:hAnsi="Calibri Light" w:cs="Calibri Light"/>
          <w:color w:val="auto"/>
        </w:rPr>
        <w:t>:</w:t>
      </w:r>
    </w:p>
    <w:p w14:paraId="39DB2E49" w14:textId="40B2947E" w:rsidR="00BB241A" w:rsidRDefault="00D94744" w:rsidP="00BB241A">
      <w:pPr>
        <w:pStyle w:val="NormalnyWeb"/>
        <w:jc w:val="both"/>
        <w:rPr>
          <w:rStyle w:val="Hipercze"/>
          <w:rFonts w:ascii="Segoe UI" w:hAnsi="Segoe UI" w:cs="Segoe UI"/>
          <w:sz w:val="21"/>
          <w:szCs w:val="21"/>
        </w:rPr>
      </w:pPr>
      <w:hyperlink r:id="rId11" w:tgtFrame="_blank" w:tooltip="http://pattonairhr.force.com/jobs/frecruit__applyjob?vacancyno=vn1631" w:history="1">
        <w:r w:rsidR="00BB241A">
          <w:rPr>
            <w:rStyle w:val="Hipercze"/>
            <w:rFonts w:ascii="Segoe UI" w:hAnsi="Segoe UI" w:cs="Segoe UI"/>
            <w:sz w:val="21"/>
            <w:szCs w:val="21"/>
          </w:rPr>
          <w:t>http://pattonairhr.force.com/jobs/fRecruit__ApplyJob?vacancyNo=VN1631</w:t>
        </w:r>
      </w:hyperlink>
    </w:p>
    <w:p w14:paraId="6F1C2125" w14:textId="122CF13A" w:rsidR="00A103D8" w:rsidRPr="00A103D8" w:rsidRDefault="00A103D8" w:rsidP="00BB241A">
      <w:pPr>
        <w:pStyle w:val="NormalnyWeb"/>
        <w:jc w:val="both"/>
        <w:rPr>
          <w:rFonts w:ascii="Calibri Light" w:eastAsiaTheme="minorHAnsi" w:hAnsi="Calibri Light" w:cs="Calibri Light"/>
          <w:color w:val="auto"/>
        </w:rPr>
      </w:pPr>
      <w:r w:rsidRPr="00A103D8">
        <w:rPr>
          <w:rFonts w:ascii="Calibri Light" w:eastAsiaTheme="minorHAnsi" w:hAnsi="Calibri Light" w:cs="Calibri Light"/>
          <w:color w:val="auto"/>
        </w:rPr>
        <w:t>or</w:t>
      </w:r>
    </w:p>
    <w:p w14:paraId="5D231D70" w14:textId="77777777" w:rsidR="00A103D8" w:rsidRDefault="00A103D8" w:rsidP="00A103D8">
      <w:pPr>
        <w:rPr>
          <w:rFonts w:ascii="Segoe UI" w:hAnsi="Segoe UI" w:cs="Segoe UI"/>
          <w:sz w:val="21"/>
          <w:szCs w:val="21"/>
        </w:rPr>
      </w:pPr>
      <w:hyperlink r:id="rId12" w:tgtFrame="_blank" w:tooltip="https://www.pracuj.pl/praca/general-manager-wroclaw,oferta,1000581832?s=c516b526" w:history="1">
        <w:r>
          <w:rPr>
            <w:rStyle w:val="Hipercze"/>
            <w:rFonts w:ascii="Segoe UI" w:hAnsi="Segoe UI" w:cs="Segoe UI"/>
            <w:sz w:val="21"/>
            <w:szCs w:val="21"/>
          </w:rPr>
          <w:t>https://www.pracuj.pl/praca/general-manager-wroclaw,oferta,1000581832?s=c516b526</w:t>
        </w:r>
      </w:hyperlink>
    </w:p>
    <w:p w14:paraId="170F71BB" w14:textId="77777777" w:rsidR="003236E2" w:rsidRDefault="003236E2" w:rsidP="00EE0110">
      <w:pPr>
        <w:pStyle w:val="NormalnyWeb"/>
        <w:jc w:val="both"/>
        <w:rPr>
          <w:rFonts w:ascii="Arial" w:hAnsi="Arial" w:cs="Arial"/>
        </w:rPr>
      </w:pPr>
    </w:p>
    <w:sectPr w:rsidR="003236E2" w:rsidSect="000C51C9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EB7A7" w14:textId="77777777" w:rsidR="00D94744" w:rsidRDefault="00D94744" w:rsidP="00EC2763">
      <w:r>
        <w:separator/>
      </w:r>
    </w:p>
  </w:endnote>
  <w:endnote w:type="continuationSeparator" w:id="0">
    <w:p w14:paraId="7E1323DB" w14:textId="77777777" w:rsidR="00D94744" w:rsidRDefault="00D94744" w:rsidP="00EC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196456376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AAF3525" w14:textId="56925184" w:rsidR="00FB1EF7" w:rsidRDefault="00FB1EF7" w:rsidP="005C101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DDD64EC" w14:textId="77777777" w:rsidR="00FB1EF7" w:rsidRDefault="00FB1EF7" w:rsidP="004B701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61276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649B02C" w14:textId="7489B57C" w:rsidR="004064DA" w:rsidRDefault="004064DA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59516C8" w14:textId="4DAFA366" w:rsidR="00FB1EF7" w:rsidRPr="004B701B" w:rsidRDefault="00FB1EF7" w:rsidP="00F3327C">
    <w:pPr>
      <w:pStyle w:val="Stopka"/>
      <w:spacing w:line="276" w:lineRule="auto"/>
      <w:ind w:right="360"/>
      <w:rPr>
        <w:rFonts w:ascii="Arial" w:hAnsi="Arial" w:cs="Arial"/>
        <w:b/>
        <w:bCs/>
        <w:color w:val="172C54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30287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6E03D15" w14:textId="77777777" w:rsidR="00290290" w:rsidRDefault="00290290" w:rsidP="00290290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1846004" w14:textId="77777777" w:rsidR="00290290" w:rsidRPr="00290290" w:rsidRDefault="00290290" w:rsidP="00290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07D0A" w14:textId="77777777" w:rsidR="00D94744" w:rsidRDefault="00D94744" w:rsidP="00EC2763">
      <w:r>
        <w:separator/>
      </w:r>
    </w:p>
  </w:footnote>
  <w:footnote w:type="continuationSeparator" w:id="0">
    <w:p w14:paraId="4F0092EE" w14:textId="77777777" w:rsidR="00D94744" w:rsidRDefault="00D94744" w:rsidP="00EC2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1E6A0" w14:textId="7849E03A" w:rsidR="00FB1EF7" w:rsidRDefault="00FB1EF7">
    <w:pPr>
      <w:pStyle w:val="Nagwek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3A25E0F" wp14:editId="7FE8ABD5">
          <wp:simplePos x="0" y="0"/>
          <wp:positionH relativeFrom="column">
            <wp:posOffset>4788535</wp:posOffset>
          </wp:positionH>
          <wp:positionV relativeFrom="paragraph">
            <wp:posOffset>-228767</wp:posOffset>
          </wp:positionV>
          <wp:extent cx="1407160" cy="464820"/>
          <wp:effectExtent l="0" t="0" r="254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cora_Logo_Tagline-CMYK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16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106A42" wp14:editId="13C50BC5">
              <wp:simplePos x="0" y="0"/>
              <wp:positionH relativeFrom="column">
                <wp:posOffset>-264160</wp:posOffset>
              </wp:positionH>
              <wp:positionV relativeFrom="paragraph">
                <wp:posOffset>-152400</wp:posOffset>
              </wp:positionV>
              <wp:extent cx="2824480" cy="325120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4480" cy="325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36E8E3" w14:textId="35B2F003" w:rsidR="00FB1EF7" w:rsidRPr="00263A35" w:rsidRDefault="001211F1">
                          <w:pPr>
                            <w:rPr>
                              <w:rFonts w:ascii="Georgia" w:hAnsi="Georg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sz w:val="28"/>
                              <w:szCs w:val="28"/>
                            </w:rPr>
                            <w:t xml:space="preserve">Job </w:t>
                          </w:r>
                          <w:r w:rsidR="00377B62">
                            <w:rPr>
                              <w:rFonts w:ascii="Georgia" w:hAnsi="Georgia"/>
                              <w:sz w:val="28"/>
                              <w:szCs w:val="28"/>
                            </w:rPr>
                            <w:t>Advert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06A4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20.8pt;margin-top:-12pt;width:222.4pt;height:2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" filled="f" stroked="f" strokeweight=".5pt">
              <v:textbox>
                <w:txbxContent>
                  <w:p w14:paraId="0336E8E3" w14:textId="35B2F003" w:rsidR="00FB1EF7" w:rsidRPr="00263A35" w:rsidRDefault="001211F1">
                    <w:pPr>
                      <w:rPr>
                        <w:rFonts w:ascii="Georgia" w:hAnsi="Georgia"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sz w:val="28"/>
                        <w:szCs w:val="28"/>
                      </w:rPr>
                      <w:t xml:space="preserve">Job </w:t>
                    </w:r>
                    <w:r w:rsidR="00377B62">
                      <w:rPr>
                        <w:rFonts w:ascii="Georgia" w:hAnsi="Georgia"/>
                        <w:sz w:val="28"/>
                        <w:szCs w:val="28"/>
                      </w:rPr>
                      <w:t>Advert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3993D" w14:textId="7EFD67B1" w:rsidR="00290290" w:rsidRDefault="00290290" w:rsidP="00290290">
    <w:pPr>
      <w:pStyle w:val="Nagwek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84AAAE6" wp14:editId="438B2F91">
          <wp:simplePos x="0" y="0"/>
          <wp:positionH relativeFrom="column">
            <wp:posOffset>4788535</wp:posOffset>
          </wp:positionH>
          <wp:positionV relativeFrom="paragraph">
            <wp:posOffset>-228767</wp:posOffset>
          </wp:positionV>
          <wp:extent cx="1407160" cy="464820"/>
          <wp:effectExtent l="0" t="0" r="2540" b="5080"/>
          <wp:wrapSquare wrapText="bothSides"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cora_Logo_Tagline-CMYK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16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ACAABC" wp14:editId="741EDF10">
              <wp:simplePos x="0" y="0"/>
              <wp:positionH relativeFrom="column">
                <wp:posOffset>-264160</wp:posOffset>
              </wp:positionH>
              <wp:positionV relativeFrom="paragraph">
                <wp:posOffset>-152400</wp:posOffset>
              </wp:positionV>
              <wp:extent cx="2824480" cy="325120"/>
              <wp:effectExtent l="0" t="0" r="0" b="0"/>
              <wp:wrapNone/>
              <wp:docPr id="69" name="Text Box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4480" cy="325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849F02" w14:textId="637476EE" w:rsidR="00290290" w:rsidRPr="00263A35" w:rsidRDefault="00290290" w:rsidP="00290290">
                          <w:pPr>
                            <w:rPr>
                              <w:rFonts w:ascii="Georgia" w:hAnsi="Georg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sz w:val="28"/>
                              <w:szCs w:val="28"/>
                            </w:rPr>
                            <w:t xml:space="preserve">Job </w:t>
                          </w:r>
                          <w:r w:rsidR="000F052C">
                            <w:rPr>
                              <w:rFonts w:ascii="Georgia" w:hAnsi="Georgia"/>
                              <w:sz w:val="28"/>
                              <w:szCs w:val="28"/>
                            </w:rPr>
                            <w:t>Advert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CAABC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7" type="#_x0000_t202" style="position:absolute;margin-left:-20.8pt;margin-top:-12pt;width:222.4pt;height:25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" filled="f" stroked="f" strokeweight=".5pt">
              <v:textbox>
                <w:txbxContent>
                  <w:p w14:paraId="7B849F02" w14:textId="637476EE" w:rsidR="00290290" w:rsidRPr="00263A35" w:rsidRDefault="00290290" w:rsidP="00290290">
                    <w:pPr>
                      <w:rPr>
                        <w:rFonts w:ascii="Georgia" w:hAnsi="Georgia"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sz w:val="28"/>
                        <w:szCs w:val="28"/>
                      </w:rPr>
                      <w:t xml:space="preserve">Job </w:t>
                    </w:r>
                    <w:r w:rsidR="000F052C">
                      <w:rPr>
                        <w:rFonts w:ascii="Georgia" w:hAnsi="Georgia"/>
                        <w:sz w:val="28"/>
                        <w:szCs w:val="28"/>
                      </w:rPr>
                      <w:t>Advert</w:t>
                    </w:r>
                  </w:p>
                </w:txbxContent>
              </v:textbox>
            </v:shape>
          </w:pict>
        </mc:Fallback>
      </mc:AlternateContent>
    </w:r>
  </w:p>
  <w:p w14:paraId="59DA4158" w14:textId="77777777" w:rsidR="00290290" w:rsidRPr="00290290" w:rsidRDefault="00290290" w:rsidP="002902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36EC568"/>
    <w:lvl w:ilvl="0">
      <w:numFmt w:val="bullet"/>
      <w:lvlText w:val="*"/>
      <w:lvlJc w:val="left"/>
    </w:lvl>
  </w:abstractNum>
  <w:abstractNum w:abstractNumId="1" w15:restartNumberingAfterBreak="0">
    <w:nsid w:val="07283F16"/>
    <w:multiLevelType w:val="hybridMultilevel"/>
    <w:tmpl w:val="C966C9FC"/>
    <w:lvl w:ilvl="0" w:tplc="6978C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07C78"/>
    <w:multiLevelType w:val="hybridMultilevel"/>
    <w:tmpl w:val="B7FCE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B7640"/>
    <w:multiLevelType w:val="hybridMultilevel"/>
    <w:tmpl w:val="4B5673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0783C"/>
    <w:multiLevelType w:val="hybridMultilevel"/>
    <w:tmpl w:val="C3448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E747A"/>
    <w:multiLevelType w:val="hybridMultilevel"/>
    <w:tmpl w:val="CE064E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A54CC"/>
    <w:multiLevelType w:val="hybridMultilevel"/>
    <w:tmpl w:val="DE1A463C"/>
    <w:lvl w:ilvl="0" w:tplc="3460C80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A234B"/>
    <w:multiLevelType w:val="multilevel"/>
    <w:tmpl w:val="1A080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5965423"/>
    <w:multiLevelType w:val="hybridMultilevel"/>
    <w:tmpl w:val="B5CA8370"/>
    <w:lvl w:ilvl="0" w:tplc="2B360792">
      <w:start w:val="1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04"/>
    <w:multiLevelType w:val="multilevel"/>
    <w:tmpl w:val="DF929D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8496E42"/>
    <w:multiLevelType w:val="hybridMultilevel"/>
    <w:tmpl w:val="99B682E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41269"/>
    <w:multiLevelType w:val="hybridMultilevel"/>
    <w:tmpl w:val="7A3261AA"/>
    <w:lvl w:ilvl="0" w:tplc="79A05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213898"/>
    <w:multiLevelType w:val="hybridMultilevel"/>
    <w:tmpl w:val="93CA3C24"/>
    <w:lvl w:ilvl="0" w:tplc="A7002F58">
      <w:start w:val="1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533DD"/>
    <w:multiLevelType w:val="multilevel"/>
    <w:tmpl w:val="AA90C6A0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DD4F2C"/>
    <w:multiLevelType w:val="multilevel"/>
    <w:tmpl w:val="7FEC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135507"/>
    <w:multiLevelType w:val="hybridMultilevel"/>
    <w:tmpl w:val="6FBAB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C40F1"/>
    <w:multiLevelType w:val="hybridMultilevel"/>
    <w:tmpl w:val="192E4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E197E"/>
    <w:multiLevelType w:val="hybridMultilevel"/>
    <w:tmpl w:val="49B87A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93676D"/>
    <w:multiLevelType w:val="hybridMultilevel"/>
    <w:tmpl w:val="26AC0BC2"/>
    <w:lvl w:ilvl="0" w:tplc="C6BEE23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36AA4977"/>
    <w:multiLevelType w:val="hybridMultilevel"/>
    <w:tmpl w:val="7FFA1EA4"/>
    <w:lvl w:ilvl="0" w:tplc="27BEF160">
      <w:start w:val="10"/>
      <w:numFmt w:val="decimal"/>
      <w:lvlText w:val="%1."/>
      <w:lvlJc w:val="left"/>
      <w:pPr>
        <w:ind w:left="85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37BC54B4"/>
    <w:multiLevelType w:val="hybridMultilevel"/>
    <w:tmpl w:val="74D805D2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1" w15:restartNumberingAfterBreak="0">
    <w:nsid w:val="39A524AF"/>
    <w:multiLevelType w:val="hybridMultilevel"/>
    <w:tmpl w:val="9D0A10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D2394F"/>
    <w:multiLevelType w:val="hybridMultilevel"/>
    <w:tmpl w:val="8C46E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157901"/>
    <w:multiLevelType w:val="hybridMultilevel"/>
    <w:tmpl w:val="EDC41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95114"/>
    <w:multiLevelType w:val="multilevel"/>
    <w:tmpl w:val="880C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7E7467"/>
    <w:multiLevelType w:val="hybridMultilevel"/>
    <w:tmpl w:val="DA708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F6B79"/>
    <w:multiLevelType w:val="hybridMultilevel"/>
    <w:tmpl w:val="8A30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17B1A"/>
    <w:multiLevelType w:val="hybridMultilevel"/>
    <w:tmpl w:val="71E017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86509A"/>
    <w:multiLevelType w:val="hybridMultilevel"/>
    <w:tmpl w:val="E79A95BE"/>
    <w:lvl w:ilvl="0" w:tplc="3460C80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E015F"/>
    <w:multiLevelType w:val="hybridMultilevel"/>
    <w:tmpl w:val="53E87922"/>
    <w:lvl w:ilvl="0" w:tplc="BD6A3A1A">
      <w:start w:val="10"/>
      <w:numFmt w:val="decimal"/>
      <w:lvlText w:val="%1."/>
      <w:lvlJc w:val="left"/>
      <w:pPr>
        <w:ind w:left="85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4CDC4891"/>
    <w:multiLevelType w:val="hybridMultilevel"/>
    <w:tmpl w:val="4A10C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51201"/>
    <w:multiLevelType w:val="hybridMultilevel"/>
    <w:tmpl w:val="C164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819ED"/>
    <w:multiLevelType w:val="hybridMultilevel"/>
    <w:tmpl w:val="B8866352"/>
    <w:lvl w:ilvl="0" w:tplc="3460C804">
      <w:numFmt w:val="bullet"/>
      <w:lvlText w:val="-"/>
      <w:lvlJc w:val="left"/>
      <w:pPr>
        <w:ind w:left="792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5509773B"/>
    <w:multiLevelType w:val="hybridMultilevel"/>
    <w:tmpl w:val="ACD05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1D12BD"/>
    <w:multiLevelType w:val="hybridMultilevel"/>
    <w:tmpl w:val="9D0A1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2E0DCC"/>
    <w:multiLevelType w:val="hybridMultilevel"/>
    <w:tmpl w:val="225C6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FB59D7"/>
    <w:multiLevelType w:val="hybridMultilevel"/>
    <w:tmpl w:val="FD9E3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C667F0"/>
    <w:multiLevelType w:val="hybridMultilevel"/>
    <w:tmpl w:val="6FA44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0D0CB0"/>
    <w:multiLevelType w:val="multilevel"/>
    <w:tmpl w:val="F216DF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42408D1"/>
    <w:multiLevelType w:val="hybridMultilevel"/>
    <w:tmpl w:val="702CC08A"/>
    <w:lvl w:ilvl="0" w:tplc="95B017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5630EE"/>
    <w:multiLevelType w:val="multilevel"/>
    <w:tmpl w:val="5C406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95D593F"/>
    <w:multiLevelType w:val="hybridMultilevel"/>
    <w:tmpl w:val="E9BC78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54373C"/>
    <w:multiLevelType w:val="hybridMultilevel"/>
    <w:tmpl w:val="6F24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F5E32"/>
    <w:multiLevelType w:val="hybridMultilevel"/>
    <w:tmpl w:val="75269E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F0180"/>
    <w:multiLevelType w:val="hybridMultilevel"/>
    <w:tmpl w:val="8A741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341981"/>
    <w:multiLevelType w:val="hybridMultilevel"/>
    <w:tmpl w:val="F3ACA4E2"/>
    <w:lvl w:ilvl="0" w:tplc="6978C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46" w15:restartNumberingAfterBreak="0">
    <w:nsid w:val="7E6F4762"/>
    <w:multiLevelType w:val="hybridMultilevel"/>
    <w:tmpl w:val="538CB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0"/>
  </w:num>
  <w:num w:numId="4">
    <w:abstractNumId w:val="18"/>
  </w:num>
  <w:num w:numId="5">
    <w:abstractNumId w:val="7"/>
  </w:num>
  <w:num w:numId="6">
    <w:abstractNumId w:val="16"/>
  </w:num>
  <w:num w:numId="7">
    <w:abstractNumId w:val="44"/>
  </w:num>
  <w:num w:numId="8">
    <w:abstractNumId w:val="17"/>
  </w:num>
  <w:num w:numId="9">
    <w:abstractNumId w:val="21"/>
  </w:num>
  <w:num w:numId="10">
    <w:abstractNumId w:val="40"/>
  </w:num>
  <w:num w:numId="11">
    <w:abstractNumId w:val="34"/>
  </w:num>
  <w:num w:numId="12">
    <w:abstractNumId w:val="39"/>
  </w:num>
  <w:num w:numId="13">
    <w:abstractNumId w:val="14"/>
  </w:num>
  <w:num w:numId="14">
    <w:abstractNumId w:val="46"/>
  </w:num>
  <w:num w:numId="15">
    <w:abstractNumId w:val="30"/>
  </w:num>
  <w:num w:numId="16">
    <w:abstractNumId w:val="41"/>
  </w:num>
  <w:num w:numId="17">
    <w:abstractNumId w:val="32"/>
  </w:num>
  <w:num w:numId="18">
    <w:abstractNumId w:val="6"/>
  </w:num>
  <w:num w:numId="19">
    <w:abstractNumId w:val="28"/>
  </w:num>
  <w:num w:numId="20">
    <w:abstractNumId w:val="19"/>
  </w:num>
  <w:num w:numId="21">
    <w:abstractNumId w:val="29"/>
  </w:num>
  <w:num w:numId="22">
    <w:abstractNumId w:val="27"/>
  </w:num>
  <w:num w:numId="23">
    <w:abstractNumId w:val="12"/>
  </w:num>
  <w:num w:numId="24">
    <w:abstractNumId w:val="2"/>
  </w:num>
  <w:num w:numId="25">
    <w:abstractNumId w:val="23"/>
  </w:num>
  <w:num w:numId="26">
    <w:abstractNumId w:val="37"/>
  </w:num>
  <w:num w:numId="27">
    <w:abstractNumId w:val="11"/>
  </w:num>
  <w:num w:numId="28">
    <w:abstractNumId w:val="38"/>
  </w:num>
  <w:num w:numId="29">
    <w:abstractNumId w:val="9"/>
  </w:num>
  <w:num w:numId="30">
    <w:abstractNumId w:val="8"/>
  </w:num>
  <w:num w:numId="31">
    <w:abstractNumId w:val="5"/>
  </w:num>
  <w:num w:numId="32">
    <w:abstractNumId w:val="26"/>
  </w:num>
  <w:num w:numId="33">
    <w:abstractNumId w:val="42"/>
  </w:num>
  <w:num w:numId="34">
    <w:abstractNumId w:val="45"/>
  </w:num>
  <w:num w:numId="35">
    <w:abstractNumId w:val="1"/>
  </w:num>
  <w:num w:numId="36">
    <w:abstractNumId w:val="36"/>
  </w:num>
  <w:num w:numId="37">
    <w:abstractNumId w:val="15"/>
  </w:num>
  <w:num w:numId="38">
    <w:abstractNumId w:val="31"/>
  </w:num>
  <w:num w:numId="39">
    <w:abstractNumId w:val="43"/>
  </w:num>
  <w:num w:numId="40">
    <w:abstractNumId w:val="33"/>
  </w:num>
  <w:num w:numId="41">
    <w:abstractNumId w:val="3"/>
  </w:num>
  <w:num w:numId="42">
    <w:abstractNumId w:val="35"/>
  </w:num>
  <w:num w:numId="43">
    <w:abstractNumId w:val="4"/>
  </w:num>
  <w:num w:numId="44">
    <w:abstractNumId w:val="43"/>
  </w:num>
  <w:num w:numId="45">
    <w:abstractNumId w:val="24"/>
  </w:num>
  <w:num w:numId="46">
    <w:abstractNumId w:val="13"/>
  </w:num>
  <w:num w:numId="47">
    <w:abstractNumId w:val="20"/>
  </w:num>
  <w:num w:numId="4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63"/>
    <w:rsid w:val="00006F2D"/>
    <w:rsid w:val="000179D0"/>
    <w:rsid w:val="00021675"/>
    <w:rsid w:val="00021AF1"/>
    <w:rsid w:val="00021E41"/>
    <w:rsid w:val="000300E8"/>
    <w:rsid w:val="00044031"/>
    <w:rsid w:val="00083EC0"/>
    <w:rsid w:val="000960CD"/>
    <w:rsid w:val="000A061A"/>
    <w:rsid w:val="000A4EFB"/>
    <w:rsid w:val="000A547E"/>
    <w:rsid w:val="000B3457"/>
    <w:rsid w:val="000C51C9"/>
    <w:rsid w:val="000D2388"/>
    <w:rsid w:val="000D621C"/>
    <w:rsid w:val="000E0048"/>
    <w:rsid w:val="000E0E72"/>
    <w:rsid w:val="000E1A9A"/>
    <w:rsid w:val="000E66B0"/>
    <w:rsid w:val="000F052C"/>
    <w:rsid w:val="000F4B9D"/>
    <w:rsid w:val="001211F1"/>
    <w:rsid w:val="0013100A"/>
    <w:rsid w:val="0013170E"/>
    <w:rsid w:val="00133DEE"/>
    <w:rsid w:val="001429B1"/>
    <w:rsid w:val="00145AF4"/>
    <w:rsid w:val="001472F5"/>
    <w:rsid w:val="00150827"/>
    <w:rsid w:val="001520AE"/>
    <w:rsid w:val="001731B6"/>
    <w:rsid w:val="0018098D"/>
    <w:rsid w:val="00181BE0"/>
    <w:rsid w:val="00196F50"/>
    <w:rsid w:val="001C1087"/>
    <w:rsid w:val="001E59DB"/>
    <w:rsid w:val="001F2F4A"/>
    <w:rsid w:val="002106E1"/>
    <w:rsid w:val="00213057"/>
    <w:rsid w:val="00242081"/>
    <w:rsid w:val="00263A35"/>
    <w:rsid w:val="00264847"/>
    <w:rsid w:val="002676F0"/>
    <w:rsid w:val="00274661"/>
    <w:rsid w:val="00282E11"/>
    <w:rsid w:val="0028355C"/>
    <w:rsid w:val="00290290"/>
    <w:rsid w:val="00292DDC"/>
    <w:rsid w:val="002973FD"/>
    <w:rsid w:val="002A0D4B"/>
    <w:rsid w:val="002A3239"/>
    <w:rsid w:val="002C40DC"/>
    <w:rsid w:val="002D387A"/>
    <w:rsid w:val="002E5C0F"/>
    <w:rsid w:val="002F16B9"/>
    <w:rsid w:val="00317D44"/>
    <w:rsid w:val="003236E2"/>
    <w:rsid w:val="00334CF7"/>
    <w:rsid w:val="00342ABD"/>
    <w:rsid w:val="003430E0"/>
    <w:rsid w:val="00350C1E"/>
    <w:rsid w:val="00355F13"/>
    <w:rsid w:val="003632F4"/>
    <w:rsid w:val="00371488"/>
    <w:rsid w:val="003725C8"/>
    <w:rsid w:val="00377A7A"/>
    <w:rsid w:val="00377B62"/>
    <w:rsid w:val="003858E5"/>
    <w:rsid w:val="00387A10"/>
    <w:rsid w:val="003918E2"/>
    <w:rsid w:val="0039534A"/>
    <w:rsid w:val="003E2127"/>
    <w:rsid w:val="003E7EC2"/>
    <w:rsid w:val="003F21C1"/>
    <w:rsid w:val="003F3AD7"/>
    <w:rsid w:val="003F7ACC"/>
    <w:rsid w:val="00400287"/>
    <w:rsid w:val="0040319B"/>
    <w:rsid w:val="004064DA"/>
    <w:rsid w:val="00407ECD"/>
    <w:rsid w:val="004443E4"/>
    <w:rsid w:val="00445DC1"/>
    <w:rsid w:val="0044669C"/>
    <w:rsid w:val="00455E90"/>
    <w:rsid w:val="00483878"/>
    <w:rsid w:val="00487084"/>
    <w:rsid w:val="004918B0"/>
    <w:rsid w:val="004A543F"/>
    <w:rsid w:val="004A59B2"/>
    <w:rsid w:val="004B01B9"/>
    <w:rsid w:val="004B1E43"/>
    <w:rsid w:val="004B2954"/>
    <w:rsid w:val="004B4221"/>
    <w:rsid w:val="004B701B"/>
    <w:rsid w:val="004C7906"/>
    <w:rsid w:val="004D026A"/>
    <w:rsid w:val="004D2272"/>
    <w:rsid w:val="004D5CEB"/>
    <w:rsid w:val="004D64C5"/>
    <w:rsid w:val="004E3D1C"/>
    <w:rsid w:val="004E3D9C"/>
    <w:rsid w:val="00536FDF"/>
    <w:rsid w:val="005415A4"/>
    <w:rsid w:val="00555D42"/>
    <w:rsid w:val="00556021"/>
    <w:rsid w:val="005635D8"/>
    <w:rsid w:val="005716B1"/>
    <w:rsid w:val="00575EDB"/>
    <w:rsid w:val="00590082"/>
    <w:rsid w:val="0059195C"/>
    <w:rsid w:val="005A1AFB"/>
    <w:rsid w:val="005A536A"/>
    <w:rsid w:val="005B670B"/>
    <w:rsid w:val="005B774C"/>
    <w:rsid w:val="005C101B"/>
    <w:rsid w:val="005C3193"/>
    <w:rsid w:val="005E3B51"/>
    <w:rsid w:val="005F657B"/>
    <w:rsid w:val="006022C6"/>
    <w:rsid w:val="00623658"/>
    <w:rsid w:val="0064124F"/>
    <w:rsid w:val="0065090D"/>
    <w:rsid w:val="00663D5E"/>
    <w:rsid w:val="00665C3C"/>
    <w:rsid w:val="0067249E"/>
    <w:rsid w:val="006776BA"/>
    <w:rsid w:val="006805E1"/>
    <w:rsid w:val="00680BF6"/>
    <w:rsid w:val="00682F87"/>
    <w:rsid w:val="0068324E"/>
    <w:rsid w:val="00694048"/>
    <w:rsid w:val="006C3026"/>
    <w:rsid w:val="006C5074"/>
    <w:rsid w:val="006E3C09"/>
    <w:rsid w:val="006E5A25"/>
    <w:rsid w:val="006E612D"/>
    <w:rsid w:val="006E6BB0"/>
    <w:rsid w:val="006F4806"/>
    <w:rsid w:val="00730B15"/>
    <w:rsid w:val="00733AEB"/>
    <w:rsid w:val="00733B18"/>
    <w:rsid w:val="007500D7"/>
    <w:rsid w:val="00756A0E"/>
    <w:rsid w:val="0077275B"/>
    <w:rsid w:val="00773181"/>
    <w:rsid w:val="00784152"/>
    <w:rsid w:val="00786234"/>
    <w:rsid w:val="007A1D15"/>
    <w:rsid w:val="007A38EA"/>
    <w:rsid w:val="007A4195"/>
    <w:rsid w:val="007B3566"/>
    <w:rsid w:val="007D55F6"/>
    <w:rsid w:val="007E3BFE"/>
    <w:rsid w:val="007E49C5"/>
    <w:rsid w:val="007F6610"/>
    <w:rsid w:val="007F6B65"/>
    <w:rsid w:val="00801CCD"/>
    <w:rsid w:val="00803261"/>
    <w:rsid w:val="00804E51"/>
    <w:rsid w:val="00810EC7"/>
    <w:rsid w:val="00827F9B"/>
    <w:rsid w:val="0083695E"/>
    <w:rsid w:val="00836F56"/>
    <w:rsid w:val="00840F8F"/>
    <w:rsid w:val="0085019D"/>
    <w:rsid w:val="00851FD2"/>
    <w:rsid w:val="008531AE"/>
    <w:rsid w:val="008561D6"/>
    <w:rsid w:val="0085665B"/>
    <w:rsid w:val="00866FCF"/>
    <w:rsid w:val="00870315"/>
    <w:rsid w:val="00875F8A"/>
    <w:rsid w:val="00877A10"/>
    <w:rsid w:val="00877A7C"/>
    <w:rsid w:val="00895C79"/>
    <w:rsid w:val="008C1C30"/>
    <w:rsid w:val="008C35C2"/>
    <w:rsid w:val="008D3C65"/>
    <w:rsid w:val="008D4D37"/>
    <w:rsid w:val="008E34BB"/>
    <w:rsid w:val="008E7AEE"/>
    <w:rsid w:val="00904D60"/>
    <w:rsid w:val="00911166"/>
    <w:rsid w:val="00911F1B"/>
    <w:rsid w:val="00934799"/>
    <w:rsid w:val="009360AD"/>
    <w:rsid w:val="009360CC"/>
    <w:rsid w:val="009378D2"/>
    <w:rsid w:val="00970493"/>
    <w:rsid w:val="00977868"/>
    <w:rsid w:val="009940EB"/>
    <w:rsid w:val="009969FC"/>
    <w:rsid w:val="009A0C89"/>
    <w:rsid w:val="009B52C4"/>
    <w:rsid w:val="009C52E1"/>
    <w:rsid w:val="009E0348"/>
    <w:rsid w:val="009E586D"/>
    <w:rsid w:val="009F5841"/>
    <w:rsid w:val="00A01865"/>
    <w:rsid w:val="00A103D8"/>
    <w:rsid w:val="00A16B5F"/>
    <w:rsid w:val="00A16C71"/>
    <w:rsid w:val="00A2002D"/>
    <w:rsid w:val="00A20058"/>
    <w:rsid w:val="00A4774D"/>
    <w:rsid w:val="00A60619"/>
    <w:rsid w:val="00A73C36"/>
    <w:rsid w:val="00A76FE8"/>
    <w:rsid w:val="00A96B07"/>
    <w:rsid w:val="00AA0AF4"/>
    <w:rsid w:val="00AA7FC4"/>
    <w:rsid w:val="00AC1827"/>
    <w:rsid w:val="00AC50EB"/>
    <w:rsid w:val="00AD0D21"/>
    <w:rsid w:val="00AD4041"/>
    <w:rsid w:val="00B019E5"/>
    <w:rsid w:val="00B30FFD"/>
    <w:rsid w:val="00B63406"/>
    <w:rsid w:val="00B64EEA"/>
    <w:rsid w:val="00B82134"/>
    <w:rsid w:val="00B87A5F"/>
    <w:rsid w:val="00BA6CF5"/>
    <w:rsid w:val="00BB241A"/>
    <w:rsid w:val="00BD32EB"/>
    <w:rsid w:val="00BE66E8"/>
    <w:rsid w:val="00BF6B49"/>
    <w:rsid w:val="00C0320D"/>
    <w:rsid w:val="00C05F5F"/>
    <w:rsid w:val="00C063A0"/>
    <w:rsid w:val="00C17462"/>
    <w:rsid w:val="00C204CC"/>
    <w:rsid w:val="00C2417C"/>
    <w:rsid w:val="00C26903"/>
    <w:rsid w:val="00C3189D"/>
    <w:rsid w:val="00C43BD2"/>
    <w:rsid w:val="00C5010B"/>
    <w:rsid w:val="00C52D06"/>
    <w:rsid w:val="00C54F06"/>
    <w:rsid w:val="00C66638"/>
    <w:rsid w:val="00C7027A"/>
    <w:rsid w:val="00C97812"/>
    <w:rsid w:val="00CA1840"/>
    <w:rsid w:val="00CB7A4C"/>
    <w:rsid w:val="00CB7BF9"/>
    <w:rsid w:val="00CC108C"/>
    <w:rsid w:val="00CC716C"/>
    <w:rsid w:val="00CD14B6"/>
    <w:rsid w:val="00CD4F54"/>
    <w:rsid w:val="00D04CA9"/>
    <w:rsid w:val="00D075C5"/>
    <w:rsid w:val="00D14AC9"/>
    <w:rsid w:val="00D31229"/>
    <w:rsid w:val="00D32D26"/>
    <w:rsid w:val="00D356F0"/>
    <w:rsid w:val="00D37C8C"/>
    <w:rsid w:val="00D54AD3"/>
    <w:rsid w:val="00D8138C"/>
    <w:rsid w:val="00D8423B"/>
    <w:rsid w:val="00D87D7C"/>
    <w:rsid w:val="00D9313A"/>
    <w:rsid w:val="00D94744"/>
    <w:rsid w:val="00DA53AC"/>
    <w:rsid w:val="00DA6387"/>
    <w:rsid w:val="00DB4304"/>
    <w:rsid w:val="00DC2E49"/>
    <w:rsid w:val="00DC620F"/>
    <w:rsid w:val="00DC6B63"/>
    <w:rsid w:val="00DD1D1C"/>
    <w:rsid w:val="00DE657A"/>
    <w:rsid w:val="00DF23C0"/>
    <w:rsid w:val="00DF76AC"/>
    <w:rsid w:val="00E022EE"/>
    <w:rsid w:val="00E02FD0"/>
    <w:rsid w:val="00E070E7"/>
    <w:rsid w:val="00E20ABC"/>
    <w:rsid w:val="00E2124E"/>
    <w:rsid w:val="00E213C2"/>
    <w:rsid w:val="00E50CAC"/>
    <w:rsid w:val="00E52C67"/>
    <w:rsid w:val="00E769FB"/>
    <w:rsid w:val="00E833B1"/>
    <w:rsid w:val="00E837DF"/>
    <w:rsid w:val="00E9734E"/>
    <w:rsid w:val="00EB1A4E"/>
    <w:rsid w:val="00EB203E"/>
    <w:rsid w:val="00EC0585"/>
    <w:rsid w:val="00EC2763"/>
    <w:rsid w:val="00ED1FD3"/>
    <w:rsid w:val="00EE0110"/>
    <w:rsid w:val="00EE0327"/>
    <w:rsid w:val="00EF1718"/>
    <w:rsid w:val="00EF66B3"/>
    <w:rsid w:val="00EF66EB"/>
    <w:rsid w:val="00EF6CED"/>
    <w:rsid w:val="00F027DD"/>
    <w:rsid w:val="00F05794"/>
    <w:rsid w:val="00F05A66"/>
    <w:rsid w:val="00F3327C"/>
    <w:rsid w:val="00F33E24"/>
    <w:rsid w:val="00F36DF2"/>
    <w:rsid w:val="00F36E3A"/>
    <w:rsid w:val="00F4785E"/>
    <w:rsid w:val="00F55340"/>
    <w:rsid w:val="00F640F5"/>
    <w:rsid w:val="00F71F75"/>
    <w:rsid w:val="00F7388A"/>
    <w:rsid w:val="00F97693"/>
    <w:rsid w:val="00FA4D00"/>
    <w:rsid w:val="00FB1EF7"/>
    <w:rsid w:val="00FE70DF"/>
    <w:rsid w:val="00FF1808"/>
    <w:rsid w:val="00FF6D25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DE4C1"/>
  <w15:chartTrackingRefBased/>
  <w15:docId w15:val="{87E9A55A-6D83-D54E-AE7D-9DD5048B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6B3"/>
  </w:style>
  <w:style w:type="paragraph" w:styleId="Nagwek1">
    <w:name w:val="heading 1"/>
    <w:basedOn w:val="Normalny"/>
    <w:next w:val="Normalny"/>
    <w:link w:val="Nagwek1Znak"/>
    <w:uiPriority w:val="9"/>
    <w:qFormat/>
    <w:rsid w:val="002648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3C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10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76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763"/>
  </w:style>
  <w:style w:type="paragraph" w:styleId="Stopka">
    <w:name w:val="footer"/>
    <w:basedOn w:val="Normalny"/>
    <w:link w:val="StopkaZnak"/>
    <w:uiPriority w:val="99"/>
    <w:unhideWhenUsed/>
    <w:rsid w:val="00EC2763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763"/>
  </w:style>
  <w:style w:type="character" w:styleId="Numerstrony">
    <w:name w:val="page number"/>
    <w:basedOn w:val="Domylnaczcionkaakapitu"/>
    <w:uiPriority w:val="99"/>
    <w:semiHidden/>
    <w:unhideWhenUsed/>
    <w:rsid w:val="004B701B"/>
  </w:style>
  <w:style w:type="character" w:styleId="Hipercze">
    <w:name w:val="Hyperlink"/>
    <w:basedOn w:val="Domylnaczcionkaakapitu"/>
    <w:uiPriority w:val="99"/>
    <w:unhideWhenUsed/>
    <w:rsid w:val="0026484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64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64847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264847"/>
    <w:pPr>
      <w:spacing w:after="100" w:line="259" w:lineRule="auto"/>
    </w:pPr>
    <w:rPr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1EF7"/>
    <w:pPr>
      <w:tabs>
        <w:tab w:val="right" w:leader="dot" w:pos="9010"/>
      </w:tabs>
      <w:spacing w:after="100" w:line="259" w:lineRule="auto"/>
      <w:ind w:left="720"/>
    </w:pPr>
    <w:rPr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FB1EF7"/>
    <w:pPr>
      <w:tabs>
        <w:tab w:val="right" w:leader="dot" w:pos="9010"/>
      </w:tabs>
      <w:spacing w:after="100" w:line="259" w:lineRule="auto"/>
      <w:ind w:left="720"/>
    </w:pPr>
    <w:rPr>
      <w:sz w:val="22"/>
      <w:szCs w:val="22"/>
    </w:rPr>
  </w:style>
  <w:style w:type="paragraph" w:styleId="Bezodstpw">
    <w:name w:val="No Spacing"/>
    <w:uiPriority w:val="1"/>
    <w:qFormat/>
    <w:rsid w:val="008D3C65"/>
    <w:rPr>
      <w:rFonts w:ascii="Arial" w:hAnsi="Arial" w:cs="Arial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8D3C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D3C65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5C101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31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D32EB"/>
    <w:rPr>
      <w:color w:val="954F72" w:themeColor="followedHyperlink"/>
      <w:u w:val="single"/>
    </w:rPr>
  </w:style>
  <w:style w:type="paragraph" w:styleId="NormalnyWeb">
    <w:name w:val="Normal (Web)"/>
    <w:basedOn w:val="Normalny"/>
    <w:rsid w:val="00D075C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6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9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9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9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9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9FC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E833B1"/>
    <w:rPr>
      <w:color w:val="808080"/>
    </w:rPr>
  </w:style>
  <w:style w:type="character" w:styleId="Pogrubienie">
    <w:name w:val="Strong"/>
    <w:basedOn w:val="Domylnaczcionkaakapitu"/>
    <w:uiPriority w:val="22"/>
    <w:qFormat/>
    <w:rsid w:val="00C7027A"/>
    <w:rPr>
      <w:b/>
      <w:bCs/>
    </w:rPr>
  </w:style>
  <w:style w:type="character" w:customStyle="1" w:styleId="e24kjd">
    <w:name w:val="e24kjd"/>
    <w:basedOn w:val="Domylnaczcionkaakapitu"/>
    <w:rsid w:val="00836F56"/>
  </w:style>
  <w:style w:type="paragraph" w:styleId="Tekstpodstawowy">
    <w:name w:val="Body Text"/>
    <w:basedOn w:val="Normalny"/>
    <w:link w:val="TekstpodstawowyZnak"/>
    <w:rsid w:val="00875F8A"/>
    <w:pPr>
      <w:jc w:val="center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875F8A"/>
    <w:rPr>
      <w:rFonts w:ascii="Arial" w:eastAsia="Times New Roman" w:hAnsi="Arial" w:cs="Arial"/>
      <w:sz w:val="20"/>
      <w:szCs w:val="20"/>
      <w:lang w:val="en-GB"/>
    </w:rPr>
  </w:style>
  <w:style w:type="character" w:customStyle="1" w:styleId="SubHead4">
    <w:name w:val="Sub Head 4"/>
    <w:rsid w:val="00E02FD0"/>
    <w:rPr>
      <w:rFonts w:ascii="Galliard BT" w:hAnsi="Galliard BT"/>
      <w:b/>
      <w:bCs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8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0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1798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5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24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404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3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74063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6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08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91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8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acuj.pl/praca/general-manager-wroclaw,oferta,1000581832?s=c516b526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attonairhr.force.com/jobs/fRecruit__ApplyJob?vacancyNo=VN163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9E398FC5B154E9057DAC1FD911A97" ma:contentTypeVersion="12" ma:contentTypeDescription="Create a new document." ma:contentTypeScope="" ma:versionID="dca9f8622f3a51a5cf3a417bfbdbc4f5">
  <xsd:schema xmlns:xsd="http://www.w3.org/2001/XMLSchema" xmlns:xs="http://www.w3.org/2001/XMLSchema" xmlns:p="http://schemas.microsoft.com/office/2006/metadata/properties" xmlns:ns3="1ec5cc58-51bb-4685-b63a-13c06693fe2a" xmlns:ns4="0460e5f0-ce10-47b5-b697-1a70d3c018ea" targetNamespace="http://schemas.microsoft.com/office/2006/metadata/properties" ma:root="true" ma:fieldsID="2f0dbc3e44998aca1766c105c77f7dcd" ns3:_="" ns4:_="">
    <xsd:import namespace="1ec5cc58-51bb-4685-b63a-13c06693fe2a"/>
    <xsd:import namespace="0460e5f0-ce10-47b5-b697-1a70d3c018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5cc58-51bb-4685-b63a-13c06693f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0e5f0-ce10-47b5-b697-1a70d3c01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E5BD6-7F36-4B19-BD02-23446D76BC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0B2E03-6484-44B8-9836-E4CCE97E3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5cc58-51bb-4685-b63a-13c06693fe2a"/>
    <ds:schemaRef ds:uri="0460e5f0-ce10-47b5-b697-1a70d3c01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CB830-0080-479A-924B-0B60A11A26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7771C1-544B-4B57-9B44-C657538959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Walsh</dc:creator>
  <cp:keywords/>
  <dc:description/>
  <cp:lastModifiedBy>Monika Nowak</cp:lastModifiedBy>
  <cp:revision>6</cp:revision>
  <cp:lastPrinted>2020-11-06T14:08:00Z</cp:lastPrinted>
  <dcterms:created xsi:type="dcterms:W3CDTF">2020-11-16T12:41:00Z</dcterms:created>
  <dcterms:modified xsi:type="dcterms:W3CDTF">2020-11-16T12:54:00Z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0x01010068A9E398FC5B154E9057DAC1FD911A97</vt:lpwstr>
  </property>
</Properties>
</file>